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5F90" w:rsidRPr="00A91D6B" w:rsidRDefault="00484C1D" w:rsidP="000B7BB7">
      <w:pPr>
        <w:ind w:right="-239"/>
        <w:jc w:val="both"/>
        <w:rPr>
          <w:rFonts w:ascii="Times New Roman" w:eastAsia="Times New Roman" w:hAnsi="Times New Roman" w:cs="Times New Roman"/>
          <w:sz w:val="22"/>
          <w:szCs w:val="22"/>
        </w:rPr>
      </w:pPr>
      <w:r>
        <w:rPr>
          <w:lang w:val="id-ID" w:eastAsia="id-ID"/>
        </w:rPr>
        <mc:AlternateContent>
          <mc:Choice Requires="wps">
            <w:drawing>
              <wp:anchor distT="0" distB="0" distL="114300" distR="114300" simplePos="0" relativeHeight="251657728" behindDoc="1" locked="0" layoutInCell="1" allowOverlap="1">
                <wp:simplePos x="0" y="0"/>
                <wp:positionH relativeFrom="column">
                  <wp:posOffset>-69215</wp:posOffset>
                </wp:positionH>
                <wp:positionV relativeFrom="paragraph">
                  <wp:posOffset>-52070</wp:posOffset>
                </wp:positionV>
                <wp:extent cx="5727700" cy="34290"/>
                <wp:effectExtent l="0" t="0" r="6350" b="38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7700" cy="3429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FC7681"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1pt" to="445.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"/>
            </w:pict>
          </mc:Fallback>
        </mc:AlternateContent>
      </w:r>
      <w:bookmarkStart w:id="0" w:name="bookmark=id.gjdgxs" w:colFirst="0" w:colLast="0"/>
      <w:bookmarkEnd w:id="0"/>
    </w:p>
    <w:p w:rsidR="000B541E" w:rsidRPr="00B759E6" w:rsidRDefault="00894FB3" w:rsidP="00F07168">
      <w:pPr>
        <w:tabs>
          <w:tab w:val="left" w:pos="8910"/>
        </w:tabs>
        <w:ind w:left="270" w:right="119"/>
        <w:jc w:val="center"/>
        <w:rPr>
          <w:rFonts w:ascii="Times New Roman" w:eastAsia="Times New Roman" w:hAnsi="Times New Roman" w:cs="Times New Roman"/>
          <w:b/>
          <w:sz w:val="28"/>
          <w:szCs w:val="28"/>
          <w:lang w:val="id-ID"/>
        </w:rPr>
      </w:pPr>
      <w:r w:rsidRPr="00B759E6">
        <w:rPr>
          <w:rFonts w:ascii="Times New Roman" w:eastAsia="Times New Roman" w:hAnsi="Times New Roman" w:cs="Times New Roman"/>
          <w:b/>
          <w:sz w:val="28"/>
          <w:szCs w:val="28"/>
          <w:lang w:val="id-ID"/>
        </w:rPr>
        <w:t xml:space="preserve">Penerapan Model </w:t>
      </w:r>
      <w:r w:rsidRPr="00B759E6">
        <w:rPr>
          <w:rFonts w:ascii="Times New Roman" w:eastAsia="Times New Roman" w:hAnsi="Times New Roman" w:cs="Times New Roman"/>
          <w:b/>
          <w:i/>
          <w:iCs/>
          <w:sz w:val="28"/>
          <w:szCs w:val="28"/>
          <w:lang w:val="id-ID"/>
        </w:rPr>
        <w:t xml:space="preserve">Cooperative Learning Type Market Place Activity </w:t>
      </w:r>
      <w:r w:rsidRPr="00B759E6">
        <w:rPr>
          <w:rFonts w:ascii="Times New Roman" w:eastAsia="Times New Roman" w:hAnsi="Times New Roman" w:cs="Times New Roman"/>
          <w:b/>
          <w:sz w:val="28"/>
          <w:szCs w:val="28"/>
          <w:lang w:val="id-ID"/>
        </w:rPr>
        <w:t>Melalui Aplikasi Canva Untuk Meningkatkan Hasil Belajar Siswa Pada Mata Pelajaran Pendidikan Agama Islam</w:t>
      </w:r>
    </w:p>
    <w:p w:rsidR="00F07168" w:rsidRPr="00F07168" w:rsidRDefault="00F07168" w:rsidP="00F07168">
      <w:pPr>
        <w:tabs>
          <w:tab w:val="left" w:pos="8910"/>
        </w:tabs>
        <w:ind w:left="270" w:right="119"/>
        <w:jc w:val="center"/>
        <w:rPr>
          <w:rFonts w:ascii="Times New Roman" w:eastAsia="Times New Roman" w:hAnsi="Times New Roman" w:cs="Times New Roman"/>
          <w:bCs/>
          <w:sz w:val="22"/>
          <w:szCs w:val="22"/>
          <w:lang w:val="id-ID"/>
        </w:rPr>
      </w:pPr>
      <w:r>
        <w:rPr>
          <w:rFonts w:ascii="Times New Roman" w:eastAsia="Times New Roman" w:hAnsi="Times New Roman" w:cs="Times New Roman"/>
          <w:bCs/>
          <w:sz w:val="22"/>
          <w:szCs w:val="22"/>
          <w:lang w:val="id-ID"/>
        </w:rPr>
        <w:t>(Studi Experimen di Kelas VIII SMP IT Cikal Sukawening Garut)</w:t>
      </w:r>
    </w:p>
    <w:p w:rsidR="000B541E" w:rsidRPr="00A91D6B" w:rsidRDefault="000B541E" w:rsidP="000B7BB7">
      <w:pPr>
        <w:ind w:right="-239"/>
        <w:jc w:val="both"/>
        <w:rPr>
          <w:rFonts w:ascii="Times New Roman" w:eastAsia="Times New Roman" w:hAnsi="Times New Roman" w:cs="Times New Roman"/>
          <w:b/>
          <w:sz w:val="22"/>
          <w:szCs w:val="22"/>
        </w:rPr>
      </w:pPr>
    </w:p>
    <w:p w:rsidR="000B541E" w:rsidRPr="00AD380F" w:rsidRDefault="00894FB3" w:rsidP="00F07168">
      <w:pPr>
        <w:ind w:right="-239"/>
        <w:jc w:val="center"/>
        <w:rPr>
          <w:rFonts w:ascii="Times New Roman" w:eastAsia="Times New Roman" w:hAnsi="Times New Roman" w:cs="Times New Roman"/>
          <w:sz w:val="22"/>
          <w:szCs w:val="22"/>
          <w:lang w:val="id-ID"/>
        </w:rPr>
      </w:pPr>
      <w:r>
        <w:rPr>
          <w:rFonts w:ascii="Times New Roman" w:eastAsia="Times New Roman" w:hAnsi="Times New Roman" w:cs="Times New Roman"/>
          <w:sz w:val="22"/>
          <w:szCs w:val="22"/>
          <w:lang w:val="id-ID"/>
        </w:rPr>
        <w:t>Muhammad Luthfi Firdaus</w:t>
      </w:r>
      <w:r w:rsidR="00AD380F" w:rsidRPr="00AD380F">
        <w:rPr>
          <w:rFonts w:ascii="Times New Roman" w:eastAsia="Times New Roman" w:hAnsi="Times New Roman" w:cs="Times New Roman"/>
          <w:sz w:val="22"/>
          <w:szCs w:val="22"/>
          <w:vertAlign w:val="superscript"/>
          <w:lang w:val="id-ID"/>
        </w:rPr>
        <w:t>1</w:t>
      </w:r>
      <w:r w:rsidR="00AD380F">
        <w:rPr>
          <w:rFonts w:ascii="Times New Roman" w:eastAsia="Times New Roman" w:hAnsi="Times New Roman" w:cs="Times New Roman"/>
          <w:sz w:val="22"/>
          <w:szCs w:val="22"/>
          <w:lang w:val="id-ID"/>
        </w:rPr>
        <w:t>, Asep Tutun</w:t>
      </w:r>
      <w:r w:rsidR="00676957">
        <w:rPr>
          <w:rFonts w:ascii="Times New Roman" w:eastAsia="Times New Roman" w:hAnsi="Times New Roman" w:cs="Times New Roman"/>
          <w:sz w:val="22"/>
          <w:szCs w:val="22"/>
          <w:lang w:val="id-ID"/>
        </w:rPr>
        <w:t xml:space="preserve"> Usman</w:t>
      </w:r>
      <w:r w:rsidR="00AD380F" w:rsidRPr="00AD380F">
        <w:rPr>
          <w:rFonts w:ascii="Times New Roman" w:eastAsia="Times New Roman" w:hAnsi="Times New Roman" w:cs="Times New Roman"/>
          <w:sz w:val="22"/>
          <w:szCs w:val="22"/>
          <w:vertAlign w:val="superscript"/>
          <w:lang w:val="id-ID"/>
        </w:rPr>
        <w:t>2</w:t>
      </w:r>
      <w:r w:rsidR="00676957">
        <w:rPr>
          <w:rFonts w:ascii="Times New Roman" w:eastAsia="Times New Roman" w:hAnsi="Times New Roman" w:cs="Times New Roman"/>
          <w:sz w:val="22"/>
          <w:szCs w:val="22"/>
          <w:lang w:val="id-ID"/>
        </w:rPr>
        <w:t>, Ja’far Amiru</w:t>
      </w:r>
      <w:r w:rsidR="00AD380F">
        <w:rPr>
          <w:rFonts w:ascii="Times New Roman" w:eastAsia="Times New Roman" w:hAnsi="Times New Roman" w:cs="Times New Roman"/>
          <w:sz w:val="22"/>
          <w:szCs w:val="22"/>
          <w:lang w:val="id-ID"/>
        </w:rPr>
        <w:t>din</w:t>
      </w:r>
      <w:r w:rsidR="00AD380F" w:rsidRPr="00AD380F">
        <w:rPr>
          <w:rFonts w:ascii="Times New Roman" w:eastAsia="Times New Roman" w:hAnsi="Times New Roman" w:cs="Times New Roman"/>
          <w:sz w:val="22"/>
          <w:szCs w:val="22"/>
          <w:vertAlign w:val="superscript"/>
          <w:lang w:val="id-ID"/>
        </w:rPr>
        <w:t>3</w:t>
      </w:r>
      <w:bookmarkStart w:id="1" w:name="_GoBack"/>
      <w:bookmarkEnd w:id="1"/>
    </w:p>
    <w:p w:rsidR="000B541E" w:rsidRPr="00894FB3" w:rsidRDefault="009C73D6" w:rsidP="00DE4C70">
      <w:pPr>
        <w:tabs>
          <w:tab w:val="left" w:pos="8910"/>
        </w:tabs>
        <w:ind w:right="-61"/>
        <w:jc w:val="center"/>
        <w:rPr>
          <w:rFonts w:ascii="Times New Roman" w:eastAsia="Times New Roman" w:hAnsi="Times New Roman" w:cs="Times New Roman"/>
          <w:sz w:val="22"/>
          <w:szCs w:val="22"/>
          <w:lang w:val="id-ID"/>
        </w:rPr>
      </w:pPr>
      <w:r w:rsidRPr="00894FB3">
        <w:rPr>
          <w:rFonts w:ascii="Times New Roman" w:eastAsia="Times New Roman" w:hAnsi="Times New Roman" w:cs="Times New Roman"/>
          <w:sz w:val="22"/>
          <w:szCs w:val="22"/>
          <w:lang w:val="id-ID"/>
        </w:rPr>
        <w:t xml:space="preserve"> </w:t>
      </w:r>
      <w:hyperlink r:id="rId9" w:history="1">
        <w:r w:rsidR="00DE4C70" w:rsidRPr="00D5747F">
          <w:rPr>
            <w:rStyle w:val="Hyperlink"/>
            <w:rFonts w:ascii="Times New Roman" w:eastAsia="Times New Roman" w:hAnsi="Times New Roman" w:cs="Times New Roman"/>
            <w:sz w:val="22"/>
            <w:szCs w:val="22"/>
            <w:vertAlign w:val="superscript"/>
            <w:lang w:val="id-ID"/>
          </w:rPr>
          <w:t>1</w:t>
        </w:r>
        <w:r w:rsidR="00DE4C70" w:rsidRPr="00D5747F">
          <w:rPr>
            <w:rStyle w:val="Hyperlink"/>
            <w:rFonts w:ascii="Times New Roman" w:eastAsia="Times New Roman" w:hAnsi="Times New Roman" w:cs="Times New Roman"/>
            <w:sz w:val="22"/>
            <w:szCs w:val="22"/>
            <w:lang w:val="id-ID"/>
          </w:rPr>
          <w:t>luthfifirdaus127@gmail.com</w:t>
        </w:r>
      </w:hyperlink>
      <w:r w:rsidR="00DE4C70" w:rsidRPr="00DE4C70">
        <w:rPr>
          <w:rStyle w:val="Hyperlink"/>
          <w:rFonts w:ascii="Times New Roman" w:eastAsia="Times New Roman" w:hAnsi="Times New Roman" w:cs="Times New Roman"/>
          <w:color w:val="auto"/>
          <w:sz w:val="22"/>
          <w:szCs w:val="22"/>
          <w:u w:val="none"/>
          <w:lang w:val="id-ID"/>
        </w:rPr>
        <w:t xml:space="preserve"> ; </w:t>
      </w:r>
      <w:hyperlink r:id="rId10" w:history="1">
        <w:r w:rsidR="00DE4C70" w:rsidRPr="00D5747F">
          <w:rPr>
            <w:rStyle w:val="Hyperlink"/>
            <w:rFonts w:ascii="Times New Roman" w:eastAsia="Times New Roman" w:hAnsi="Times New Roman" w:cs="Times New Roman"/>
            <w:sz w:val="22"/>
            <w:szCs w:val="22"/>
            <w:vertAlign w:val="superscript"/>
            <w:lang w:val="id-ID"/>
          </w:rPr>
          <w:t>2</w:t>
        </w:r>
        <w:r w:rsidR="00DE4C70" w:rsidRPr="00D5747F">
          <w:rPr>
            <w:rStyle w:val="Hyperlink"/>
            <w:rFonts w:ascii="Times New Roman" w:eastAsia="Times New Roman" w:hAnsi="Times New Roman" w:cs="Times New Roman"/>
            <w:sz w:val="22"/>
            <w:szCs w:val="22"/>
            <w:lang w:val="id-ID"/>
          </w:rPr>
          <w:t>astoen.oesman@gmail.com</w:t>
        </w:r>
      </w:hyperlink>
      <w:r w:rsidR="00DE4C70" w:rsidRPr="00DE4C70">
        <w:rPr>
          <w:rFonts w:ascii="Times New Roman" w:eastAsia="Times New Roman" w:hAnsi="Times New Roman" w:cs="Times New Roman"/>
          <w:color w:val="0563C1"/>
          <w:sz w:val="22"/>
          <w:szCs w:val="22"/>
          <w:lang w:val="id-ID"/>
        </w:rPr>
        <w:t xml:space="preserve"> </w:t>
      </w:r>
      <w:r w:rsidR="00DE4C70" w:rsidRPr="00DE4C70">
        <w:rPr>
          <w:rFonts w:ascii="Times New Roman" w:eastAsia="Times New Roman" w:hAnsi="Times New Roman" w:cs="Times New Roman"/>
          <w:sz w:val="22"/>
          <w:szCs w:val="22"/>
          <w:lang w:val="id-ID"/>
        </w:rPr>
        <w:t>;</w:t>
      </w:r>
      <w:r w:rsidR="00DE4C70">
        <w:rPr>
          <w:rFonts w:ascii="Times New Roman" w:eastAsia="Times New Roman" w:hAnsi="Times New Roman" w:cs="Times New Roman"/>
          <w:color w:val="0563C1"/>
          <w:sz w:val="22"/>
          <w:szCs w:val="22"/>
          <w:lang w:val="id-ID"/>
        </w:rPr>
        <w:t xml:space="preserve"> </w:t>
      </w:r>
      <w:r w:rsidR="00DE4C70" w:rsidRPr="00DE4C70">
        <w:rPr>
          <w:rFonts w:ascii="Times New Roman" w:eastAsia="Times New Roman" w:hAnsi="Times New Roman" w:cs="Times New Roman"/>
          <w:color w:val="0563C1"/>
          <w:sz w:val="22"/>
          <w:szCs w:val="22"/>
          <w:u w:val="single"/>
          <w:vertAlign w:val="superscript"/>
          <w:lang w:val="id-ID"/>
        </w:rPr>
        <w:t>3</w:t>
      </w:r>
      <w:r w:rsidR="00676957">
        <w:rPr>
          <w:rFonts w:ascii="Times New Roman" w:eastAsia="Times New Roman" w:hAnsi="Times New Roman" w:cs="Times New Roman"/>
          <w:color w:val="0563C1"/>
          <w:sz w:val="22"/>
          <w:szCs w:val="22"/>
          <w:u w:val="single"/>
          <w:lang w:val="id-ID"/>
        </w:rPr>
        <w:t>jafar.amirudin@uniga.ac.id</w:t>
      </w:r>
      <w:r w:rsidR="00894FB3">
        <w:rPr>
          <w:rFonts w:ascii="Times New Roman" w:eastAsia="Times New Roman" w:hAnsi="Times New Roman" w:cs="Times New Roman"/>
          <w:color w:val="0563C1"/>
          <w:sz w:val="22"/>
          <w:szCs w:val="22"/>
          <w:u w:val="single"/>
          <w:lang w:val="id-ID"/>
        </w:rPr>
        <w:t xml:space="preserve"> </w:t>
      </w:r>
    </w:p>
    <w:p w:rsidR="00F42B31" w:rsidRPr="00A91D6B" w:rsidRDefault="00F42B31" w:rsidP="00F07168">
      <w:pPr>
        <w:tabs>
          <w:tab w:val="center" w:pos="4634"/>
        </w:tabs>
        <w:jc w:val="center"/>
        <w:rPr>
          <w:rFonts w:ascii="Times New Roman" w:eastAsia="Times New Roman" w:hAnsi="Times New Roman" w:cs="Times New Roman"/>
          <w:sz w:val="22"/>
          <w:szCs w:val="22"/>
        </w:rPr>
      </w:pPr>
      <w:r w:rsidRPr="00A91D6B">
        <w:rPr>
          <w:rFonts w:ascii="Times New Roman" w:eastAsia="Times New Roman" w:hAnsi="Times New Roman" w:cs="Times New Roman"/>
          <w:sz w:val="22"/>
          <w:szCs w:val="22"/>
        </w:rPr>
        <w:t>Fakultas Pendidikan Islam dan Keguruan</w:t>
      </w:r>
    </w:p>
    <w:p w:rsidR="00F42B31" w:rsidRPr="00A91D6B" w:rsidRDefault="00F42B31" w:rsidP="00DD1B00">
      <w:pPr>
        <w:ind w:right="-239"/>
        <w:jc w:val="center"/>
        <w:rPr>
          <w:rFonts w:ascii="Times New Roman" w:eastAsia="Times New Roman" w:hAnsi="Times New Roman" w:cs="Times New Roman"/>
          <w:sz w:val="22"/>
          <w:szCs w:val="22"/>
        </w:rPr>
      </w:pPr>
      <w:r w:rsidRPr="00A91D6B">
        <w:rPr>
          <w:rFonts w:ascii="Times New Roman" w:eastAsia="Times New Roman" w:hAnsi="Times New Roman" w:cs="Times New Roman"/>
          <w:sz w:val="22"/>
          <w:szCs w:val="22"/>
        </w:rPr>
        <w:t>Universitas Garut</w:t>
      </w:r>
    </w:p>
    <w:p w:rsidR="000B541E" w:rsidRPr="00DD1B00" w:rsidRDefault="00DD1B00" w:rsidP="00DD1B00">
      <w:pPr>
        <w:rPr>
          <w:rFonts w:ascii="Times New Roman" w:eastAsia="Times New Roman" w:hAnsi="Times New Roman" w:cs="Times New Roman"/>
          <w:b/>
          <w:sz w:val="22"/>
          <w:szCs w:val="22"/>
          <w:lang w:val="id-ID"/>
        </w:rPr>
      </w:pPr>
      <w:r>
        <w:rPr>
          <w:rFonts w:ascii="Times New Roman" w:eastAsia="Times New Roman" w:hAnsi="Times New Roman" w:cs="Times New Roman"/>
          <w:b/>
          <w:sz w:val="22"/>
          <w:szCs w:val="22"/>
        </w:rPr>
        <w:t>Abs</w:t>
      </w:r>
      <w:r>
        <w:rPr>
          <w:rFonts w:ascii="Times New Roman" w:eastAsia="Times New Roman" w:hAnsi="Times New Roman" w:cs="Times New Roman"/>
          <w:b/>
          <w:sz w:val="22"/>
          <w:szCs w:val="22"/>
          <w:lang w:val="id-ID"/>
        </w:rPr>
        <w:t>tract</w:t>
      </w:r>
    </w:p>
    <w:p w:rsidR="00DD1B00" w:rsidRPr="00DD1B00" w:rsidRDefault="00DD1B00" w:rsidP="00DD1B00">
      <w:pPr>
        <w:ind w:left="260" w:firstLine="460"/>
        <w:jc w:val="both"/>
        <w:rPr>
          <w:rFonts w:ascii="Times New Roman" w:eastAsia="Times New Roman" w:hAnsi="Times New Roman" w:cs="Times New Roman"/>
          <w:bCs/>
          <w:sz w:val="22"/>
          <w:szCs w:val="22"/>
        </w:rPr>
      </w:pPr>
      <w:r w:rsidRPr="00DD1B00">
        <w:rPr>
          <w:rFonts w:ascii="Times New Roman" w:eastAsia="Times New Roman" w:hAnsi="Times New Roman" w:cs="Times New Roman"/>
          <w:bCs/>
          <w:sz w:val="22"/>
          <w:szCs w:val="22"/>
        </w:rPr>
        <w:t>This study aims to determine the application of the Cooperative Learning Type Market Place Activity learning model through the Canva Application to Improve Student Learning Outcomes in Islamic Religious Education Subjects, especially in class VIII SMP IT Cikal Sukawening Garut. This research is motivated by the need to improve learning outcomes in each student. In this case, pretest and posttest instrument tests are carried out to determine the extent of student learning outcomes in Islamic Religious Education Subjects so that the results can be known before treatment and after treatment. Added with other techniques, namely observation, interviews, and documentation.</w:t>
      </w:r>
    </w:p>
    <w:p w:rsidR="00DD1B00" w:rsidRPr="00DD1B00" w:rsidRDefault="00DD1B00" w:rsidP="00DD1B00">
      <w:pPr>
        <w:ind w:left="260" w:firstLine="460"/>
        <w:jc w:val="both"/>
        <w:rPr>
          <w:rFonts w:ascii="Times New Roman" w:eastAsia="Times New Roman" w:hAnsi="Times New Roman" w:cs="Times New Roman"/>
          <w:bCs/>
          <w:sz w:val="22"/>
          <w:szCs w:val="22"/>
        </w:rPr>
      </w:pPr>
      <w:r w:rsidRPr="00DD1B00">
        <w:rPr>
          <w:rFonts w:ascii="Times New Roman" w:eastAsia="Times New Roman" w:hAnsi="Times New Roman" w:cs="Times New Roman"/>
          <w:bCs/>
          <w:sz w:val="22"/>
          <w:szCs w:val="22"/>
        </w:rPr>
        <w:t>This study used experimental research methods with Nonequvalent Control Group Design conducted in class VIII A as many as 16 students and class VIII B as many as 16 students who were used as research samples. The instrument used in this study is a test which is a written test (multiple choice) and is divided into pretest and posttest to determine student learning outcomes in Islamic Religious Education (PAI) subjects.</w:t>
      </w:r>
    </w:p>
    <w:p w:rsidR="00DD1B00" w:rsidRDefault="00DD1B00" w:rsidP="00B759E6">
      <w:pPr>
        <w:ind w:left="260" w:firstLine="460"/>
        <w:jc w:val="both"/>
        <w:rPr>
          <w:rFonts w:ascii="Times New Roman" w:eastAsia="Times New Roman" w:hAnsi="Times New Roman" w:cs="Times New Roman"/>
          <w:bCs/>
          <w:sz w:val="22"/>
          <w:szCs w:val="22"/>
        </w:rPr>
      </w:pPr>
      <w:r w:rsidRPr="00DD1B00">
        <w:rPr>
          <w:rFonts w:ascii="Times New Roman" w:eastAsia="Times New Roman" w:hAnsi="Times New Roman" w:cs="Times New Roman"/>
          <w:bCs/>
          <w:sz w:val="22"/>
          <w:szCs w:val="22"/>
        </w:rPr>
        <w:t>Based on the results of the study, the average score of the experimental class was 69 (pretest) and 81 (posttest) while the average score of the control class was 67 (pretest) and 76 (posttest). So the hypothesis testing proposed is acceptable because the value of Tcalculate is greater than Ttable, which is 5.37&gt;2.75. After going through several stages of previous calculations, it can be concluded that the application of the Cooperative Learning Type Market Place Activity model through the Canva Application in Islamic Religious Education (PAI) Subjects has increased by 0.40</w:t>
      </w:r>
    </w:p>
    <w:p w:rsidR="00B759E6" w:rsidRPr="00B759E6" w:rsidRDefault="00B759E6" w:rsidP="00B759E6">
      <w:pPr>
        <w:ind w:left="260" w:firstLine="460"/>
        <w:jc w:val="both"/>
        <w:rPr>
          <w:rFonts w:ascii="Times New Roman" w:eastAsia="Times New Roman" w:hAnsi="Times New Roman" w:cs="Times New Roman"/>
          <w:bCs/>
          <w:sz w:val="22"/>
          <w:szCs w:val="22"/>
        </w:rPr>
      </w:pPr>
    </w:p>
    <w:p w:rsidR="00DD1B00" w:rsidRPr="00DD1B00" w:rsidRDefault="00DD1B00" w:rsidP="00DD1B00">
      <w:pPr>
        <w:ind w:left="260" w:firstLine="460"/>
        <w:jc w:val="both"/>
        <w:rPr>
          <w:rFonts w:ascii="Times New Roman" w:eastAsia="Times New Roman" w:hAnsi="Times New Roman" w:cs="Times New Roman"/>
          <w:bCs/>
          <w:i/>
          <w:iCs/>
          <w:sz w:val="22"/>
          <w:szCs w:val="22"/>
        </w:rPr>
      </w:pPr>
      <w:r w:rsidRPr="00DD1B00">
        <w:rPr>
          <w:rFonts w:ascii="Times New Roman" w:eastAsia="Times New Roman" w:hAnsi="Times New Roman" w:cs="Times New Roman"/>
          <w:b/>
          <w:i/>
          <w:iCs/>
          <w:sz w:val="22"/>
          <w:szCs w:val="22"/>
        </w:rPr>
        <w:t>Keywords</w:t>
      </w:r>
      <w:r w:rsidRPr="00DD1B00">
        <w:rPr>
          <w:rFonts w:ascii="Times New Roman" w:eastAsia="Times New Roman" w:hAnsi="Times New Roman" w:cs="Times New Roman"/>
          <w:bCs/>
          <w:i/>
          <w:iCs/>
          <w:sz w:val="22"/>
          <w:szCs w:val="22"/>
        </w:rPr>
        <w:t>: Learning, Canva App, Learning Outcomes, Islamic Religious Education</w:t>
      </w:r>
    </w:p>
    <w:p w:rsidR="00DD1B00" w:rsidRDefault="00DD1B00" w:rsidP="00B759E6">
      <w:pPr>
        <w:ind w:left="260"/>
        <w:jc w:val="both"/>
        <w:rPr>
          <w:rFonts w:ascii="Times New Roman" w:eastAsia="Times New Roman" w:hAnsi="Times New Roman" w:cs="Times New Roman"/>
          <w:b/>
          <w:sz w:val="22"/>
          <w:szCs w:val="22"/>
        </w:rPr>
      </w:pPr>
    </w:p>
    <w:p w:rsidR="00DD1B00" w:rsidRPr="00DD1B00" w:rsidRDefault="00DD1B00" w:rsidP="00B759E6">
      <w:pPr>
        <w:ind w:left="260"/>
        <w:rPr>
          <w:rFonts w:ascii="Times New Roman" w:eastAsia="Times New Roman" w:hAnsi="Times New Roman" w:cs="Times New Roman"/>
          <w:b/>
          <w:sz w:val="22"/>
          <w:szCs w:val="22"/>
          <w:lang w:val="id-ID"/>
        </w:rPr>
      </w:pPr>
      <w:r>
        <w:rPr>
          <w:rFonts w:ascii="Times New Roman" w:eastAsia="Times New Roman" w:hAnsi="Times New Roman" w:cs="Times New Roman"/>
          <w:b/>
          <w:sz w:val="22"/>
          <w:szCs w:val="22"/>
          <w:lang w:val="id-ID"/>
        </w:rPr>
        <w:t>Abstrak</w:t>
      </w:r>
    </w:p>
    <w:p w:rsidR="000B541E" w:rsidRDefault="002E1347" w:rsidP="000B7BB7">
      <w:pPr>
        <w:ind w:left="260" w:right="299" w:firstLine="460"/>
        <w:jc w:val="both"/>
        <w:rPr>
          <w:rFonts w:ascii="Times New Roman" w:eastAsia="Times New Roman" w:hAnsi="Times New Roman" w:cs="Times New Roman"/>
          <w:sz w:val="22"/>
          <w:szCs w:val="22"/>
          <w:lang w:val="id-ID"/>
        </w:rPr>
      </w:pPr>
      <w:r>
        <w:rPr>
          <w:rFonts w:ascii="Times New Roman" w:eastAsia="Times New Roman" w:hAnsi="Times New Roman" w:cs="Times New Roman"/>
          <w:sz w:val="22"/>
          <w:szCs w:val="22"/>
          <w:lang w:val="id-ID"/>
        </w:rPr>
        <w:t xml:space="preserve">Penelitian ini bertujuan untuk mengetahui penerapan model pembelajaran </w:t>
      </w:r>
      <w:r>
        <w:rPr>
          <w:rFonts w:ascii="Times New Roman" w:eastAsia="Times New Roman" w:hAnsi="Times New Roman" w:cs="Times New Roman"/>
          <w:i/>
          <w:iCs/>
          <w:sz w:val="22"/>
          <w:szCs w:val="22"/>
          <w:lang w:val="id-ID"/>
        </w:rPr>
        <w:t xml:space="preserve">Cooperative Learning Type Market Place Activity </w:t>
      </w:r>
      <w:r>
        <w:rPr>
          <w:rFonts w:ascii="Times New Roman" w:eastAsia="Times New Roman" w:hAnsi="Times New Roman" w:cs="Times New Roman"/>
          <w:sz w:val="22"/>
          <w:szCs w:val="22"/>
          <w:lang w:val="id-ID"/>
        </w:rPr>
        <w:t>melalui Aplikasi Canva untuk Meningkatkan Hasil Belajar Siswa pada Mata Pelajaran Pendidikan Agama Islam khususnya di kelas VIII SMP IT Cikal Sukawening Garut. Penelitian ini dilatar belakangi karena perlu adanya peningkat</w:t>
      </w:r>
      <w:r w:rsidR="00231E2E">
        <w:rPr>
          <w:rFonts w:ascii="Times New Roman" w:eastAsia="Times New Roman" w:hAnsi="Times New Roman" w:cs="Times New Roman"/>
          <w:sz w:val="22"/>
          <w:szCs w:val="22"/>
          <w:lang w:val="id-ID"/>
        </w:rPr>
        <w:t xml:space="preserve">an hasil belajar dalam diri setiap siswa. Dalam hal ini dilakukan uji intstrumen </w:t>
      </w:r>
      <w:r w:rsidR="00231E2E">
        <w:rPr>
          <w:rFonts w:ascii="Times New Roman" w:eastAsia="Times New Roman" w:hAnsi="Times New Roman" w:cs="Times New Roman"/>
          <w:i/>
          <w:iCs/>
          <w:sz w:val="22"/>
          <w:szCs w:val="22"/>
          <w:lang w:val="id-ID"/>
        </w:rPr>
        <w:t xml:space="preserve">pretest </w:t>
      </w:r>
      <w:r w:rsidR="00231E2E">
        <w:rPr>
          <w:rFonts w:ascii="Times New Roman" w:eastAsia="Times New Roman" w:hAnsi="Times New Roman" w:cs="Times New Roman"/>
          <w:sz w:val="22"/>
          <w:szCs w:val="22"/>
          <w:lang w:val="id-ID"/>
        </w:rPr>
        <w:t xml:space="preserve">dan </w:t>
      </w:r>
      <w:r w:rsidR="00231E2E">
        <w:rPr>
          <w:rFonts w:ascii="Times New Roman" w:eastAsia="Times New Roman" w:hAnsi="Times New Roman" w:cs="Times New Roman"/>
          <w:i/>
          <w:iCs/>
          <w:sz w:val="22"/>
          <w:szCs w:val="22"/>
          <w:lang w:val="id-ID"/>
        </w:rPr>
        <w:t xml:space="preserve">posttest </w:t>
      </w:r>
      <w:r w:rsidR="00231E2E">
        <w:rPr>
          <w:rFonts w:ascii="Times New Roman" w:eastAsia="Times New Roman" w:hAnsi="Times New Roman" w:cs="Times New Roman"/>
          <w:sz w:val="22"/>
          <w:szCs w:val="22"/>
          <w:lang w:val="id-ID"/>
        </w:rPr>
        <w:t>untuk mengetahui sejauh mana hasil belajar siswa pada Mata Pelajaran Pendidikan Agama Islam sehingga dapat diketahui hasilnya sebelum diberikan perlakuan</w:t>
      </w:r>
      <w:r w:rsidR="004B17EC">
        <w:rPr>
          <w:rFonts w:ascii="Times New Roman" w:eastAsia="Times New Roman" w:hAnsi="Times New Roman" w:cs="Times New Roman"/>
          <w:sz w:val="22"/>
          <w:szCs w:val="22"/>
          <w:lang w:val="id-ID"/>
        </w:rPr>
        <w:t xml:space="preserve"> dan sesudah diberikan perlakuan. Di tambah dengan teknik lain yaitu observasi, wawancara, dan dokumentasi.</w:t>
      </w:r>
    </w:p>
    <w:p w:rsidR="004B17EC" w:rsidRDefault="004B17EC" w:rsidP="000B7BB7">
      <w:pPr>
        <w:ind w:left="260" w:right="299" w:firstLine="460"/>
        <w:jc w:val="both"/>
        <w:rPr>
          <w:rFonts w:ascii="Times New Roman" w:eastAsia="Times New Roman" w:hAnsi="Times New Roman" w:cs="Times New Roman"/>
          <w:sz w:val="22"/>
          <w:szCs w:val="22"/>
          <w:lang w:val="id-ID"/>
        </w:rPr>
      </w:pPr>
      <w:r>
        <w:rPr>
          <w:rFonts w:ascii="Times New Roman" w:eastAsia="Times New Roman" w:hAnsi="Times New Roman" w:cs="Times New Roman"/>
          <w:sz w:val="22"/>
          <w:szCs w:val="22"/>
          <w:lang w:val="id-ID"/>
        </w:rPr>
        <w:t xml:space="preserve">Penelitian ini menggunakan metode penelitian experimen dengan </w:t>
      </w:r>
      <w:r w:rsidR="00AD0FBF">
        <w:rPr>
          <w:rFonts w:ascii="Times New Roman" w:eastAsia="Times New Roman" w:hAnsi="Times New Roman" w:cs="Times New Roman"/>
          <w:i/>
          <w:iCs/>
          <w:sz w:val="22"/>
          <w:szCs w:val="22"/>
          <w:lang w:val="id-ID"/>
        </w:rPr>
        <w:t xml:space="preserve">Nonequvalent Control Grup Design </w:t>
      </w:r>
      <w:r w:rsidR="00AD0FBF">
        <w:rPr>
          <w:rFonts w:ascii="Times New Roman" w:eastAsia="Times New Roman" w:hAnsi="Times New Roman" w:cs="Times New Roman"/>
          <w:sz w:val="22"/>
          <w:szCs w:val="22"/>
          <w:lang w:val="id-ID"/>
        </w:rPr>
        <w:t xml:space="preserve">dilakukan di kelas VIII A sebanyak 16 siswa dan kelas VIII B sebanyak 16 siswa yang dijadikan sampel penelitian. Instrumen yang digunakan pada penelitian ini merupakan tes yang merupakan tes tulis (pilihan ganda) dan terbagi menjadi </w:t>
      </w:r>
      <w:r w:rsidR="00AD0FBF">
        <w:rPr>
          <w:rFonts w:ascii="Times New Roman" w:eastAsia="Times New Roman" w:hAnsi="Times New Roman" w:cs="Times New Roman"/>
          <w:i/>
          <w:iCs/>
          <w:sz w:val="22"/>
          <w:szCs w:val="22"/>
          <w:lang w:val="id-ID"/>
        </w:rPr>
        <w:t xml:space="preserve">pretest </w:t>
      </w:r>
      <w:r w:rsidR="00AD0FBF">
        <w:rPr>
          <w:rFonts w:ascii="Times New Roman" w:eastAsia="Times New Roman" w:hAnsi="Times New Roman" w:cs="Times New Roman"/>
          <w:sz w:val="22"/>
          <w:szCs w:val="22"/>
          <w:lang w:val="id-ID"/>
        </w:rPr>
        <w:t xml:space="preserve">dan </w:t>
      </w:r>
      <w:r w:rsidR="00AD0FBF">
        <w:rPr>
          <w:rFonts w:ascii="Times New Roman" w:eastAsia="Times New Roman" w:hAnsi="Times New Roman" w:cs="Times New Roman"/>
          <w:i/>
          <w:iCs/>
          <w:sz w:val="22"/>
          <w:szCs w:val="22"/>
          <w:lang w:val="id-ID"/>
        </w:rPr>
        <w:t xml:space="preserve">posttest </w:t>
      </w:r>
      <w:r w:rsidR="00AD0FBF">
        <w:rPr>
          <w:rFonts w:ascii="Times New Roman" w:eastAsia="Times New Roman" w:hAnsi="Times New Roman" w:cs="Times New Roman"/>
          <w:sz w:val="22"/>
          <w:szCs w:val="22"/>
          <w:lang w:val="id-ID"/>
        </w:rPr>
        <w:t>untuk mengetahui hasil belajar siswa pada mata pelajaran Pendidikan Agama Islam (PAI).</w:t>
      </w:r>
    </w:p>
    <w:p w:rsidR="000B541E" w:rsidRPr="00AD0FBF" w:rsidRDefault="00AD0FBF" w:rsidP="00B759E6">
      <w:pPr>
        <w:ind w:left="260" w:right="299" w:firstLine="460"/>
        <w:jc w:val="both"/>
        <w:rPr>
          <w:rFonts w:ascii="Times New Roman" w:eastAsia="Times New Roman" w:hAnsi="Times New Roman" w:cs="Times New Roman"/>
          <w:sz w:val="22"/>
          <w:szCs w:val="22"/>
          <w:lang w:val="id-ID"/>
        </w:rPr>
      </w:pPr>
      <w:r>
        <w:rPr>
          <w:rFonts w:ascii="Times New Roman" w:eastAsia="Times New Roman" w:hAnsi="Times New Roman" w:cs="Times New Roman"/>
          <w:sz w:val="22"/>
          <w:szCs w:val="22"/>
          <w:lang w:val="id-ID"/>
        </w:rPr>
        <w:t xml:space="preserve">Berdasarkan hasil penelitian diperoleh nilai rata-rata kelas eksperimen sebesar 69 </w:t>
      </w:r>
      <w:r>
        <w:rPr>
          <w:rFonts w:ascii="Times New Roman" w:eastAsia="Times New Roman" w:hAnsi="Times New Roman" w:cs="Times New Roman"/>
          <w:i/>
          <w:iCs/>
          <w:sz w:val="22"/>
          <w:szCs w:val="22"/>
          <w:lang w:val="id-ID"/>
        </w:rPr>
        <w:t xml:space="preserve">(pretest) </w:t>
      </w:r>
      <w:r>
        <w:rPr>
          <w:rFonts w:ascii="Times New Roman" w:eastAsia="Times New Roman" w:hAnsi="Times New Roman" w:cs="Times New Roman"/>
          <w:sz w:val="22"/>
          <w:szCs w:val="22"/>
          <w:lang w:val="id-ID"/>
        </w:rPr>
        <w:t xml:space="preserve">dan 81 </w:t>
      </w:r>
      <w:r>
        <w:rPr>
          <w:rFonts w:ascii="Times New Roman" w:eastAsia="Times New Roman" w:hAnsi="Times New Roman" w:cs="Times New Roman"/>
          <w:i/>
          <w:iCs/>
          <w:sz w:val="22"/>
          <w:szCs w:val="22"/>
          <w:lang w:val="id-ID"/>
        </w:rPr>
        <w:t xml:space="preserve">(posttest) </w:t>
      </w:r>
      <w:r>
        <w:rPr>
          <w:rFonts w:ascii="Times New Roman" w:eastAsia="Times New Roman" w:hAnsi="Times New Roman" w:cs="Times New Roman"/>
          <w:sz w:val="22"/>
          <w:szCs w:val="22"/>
          <w:lang w:val="id-ID"/>
        </w:rPr>
        <w:t xml:space="preserve">sedangkan nilai rata-rata kelas kontrol sebesar 67 </w:t>
      </w:r>
      <w:r>
        <w:rPr>
          <w:rFonts w:ascii="Times New Roman" w:eastAsia="Times New Roman" w:hAnsi="Times New Roman" w:cs="Times New Roman"/>
          <w:i/>
          <w:iCs/>
          <w:sz w:val="22"/>
          <w:szCs w:val="22"/>
          <w:lang w:val="id-ID"/>
        </w:rPr>
        <w:t xml:space="preserve">(pretest) </w:t>
      </w:r>
      <w:r>
        <w:rPr>
          <w:rFonts w:ascii="Times New Roman" w:eastAsia="Times New Roman" w:hAnsi="Times New Roman" w:cs="Times New Roman"/>
          <w:sz w:val="22"/>
          <w:szCs w:val="22"/>
          <w:lang w:val="id-ID"/>
        </w:rPr>
        <w:t xml:space="preserve">dan 76 </w:t>
      </w:r>
      <w:r>
        <w:rPr>
          <w:rFonts w:ascii="Times New Roman" w:eastAsia="Times New Roman" w:hAnsi="Times New Roman" w:cs="Times New Roman"/>
          <w:i/>
          <w:iCs/>
          <w:sz w:val="22"/>
          <w:szCs w:val="22"/>
          <w:lang w:val="id-ID"/>
        </w:rPr>
        <w:t xml:space="preserve">(posttest). </w:t>
      </w:r>
      <w:r>
        <w:rPr>
          <w:rFonts w:ascii="Times New Roman" w:eastAsia="Times New Roman" w:hAnsi="Times New Roman" w:cs="Times New Roman"/>
          <w:sz w:val="22"/>
          <w:szCs w:val="22"/>
          <w:lang w:val="id-ID"/>
        </w:rPr>
        <w:t>Maka pengujian hipotesis yang diajukan dapat diterima karena nilai T</w:t>
      </w:r>
      <w:r w:rsidRPr="00AD0FBF">
        <w:rPr>
          <w:rFonts w:ascii="Times New Roman" w:eastAsia="Times New Roman" w:hAnsi="Times New Roman" w:cs="Times New Roman"/>
          <w:sz w:val="22"/>
          <w:szCs w:val="22"/>
          <w:vertAlign w:val="subscript"/>
          <w:lang w:val="id-ID"/>
        </w:rPr>
        <w:t>hitung</w:t>
      </w:r>
      <w:r w:rsidR="00B26CCF">
        <w:rPr>
          <w:rFonts w:ascii="Times New Roman" w:eastAsia="Times New Roman" w:hAnsi="Times New Roman" w:cs="Times New Roman"/>
          <w:sz w:val="22"/>
          <w:szCs w:val="22"/>
          <w:vertAlign w:val="subscript"/>
          <w:lang w:val="id-ID"/>
        </w:rPr>
        <w:t xml:space="preserve"> </w:t>
      </w:r>
      <w:r w:rsidR="00B26CCF">
        <w:rPr>
          <w:rFonts w:ascii="Times New Roman" w:eastAsia="Times New Roman" w:hAnsi="Times New Roman" w:cs="Times New Roman"/>
          <w:sz w:val="22"/>
          <w:szCs w:val="22"/>
          <w:lang w:val="id-ID"/>
        </w:rPr>
        <w:t>lebih besar dari pada T</w:t>
      </w:r>
      <w:r w:rsidR="00B26CCF" w:rsidRPr="00B26CCF">
        <w:rPr>
          <w:rFonts w:ascii="Times New Roman" w:eastAsia="Times New Roman" w:hAnsi="Times New Roman" w:cs="Times New Roman"/>
          <w:sz w:val="22"/>
          <w:szCs w:val="22"/>
          <w:vertAlign w:val="subscript"/>
          <w:lang w:val="id-ID"/>
        </w:rPr>
        <w:t>tabel</w:t>
      </w:r>
      <w:r w:rsidR="00B26CCF">
        <w:rPr>
          <w:rFonts w:ascii="Times New Roman" w:eastAsia="Times New Roman" w:hAnsi="Times New Roman" w:cs="Times New Roman"/>
          <w:sz w:val="22"/>
          <w:szCs w:val="22"/>
          <w:vertAlign w:val="subscript"/>
          <w:lang w:val="id-ID"/>
        </w:rPr>
        <w:t xml:space="preserve"> </w:t>
      </w:r>
      <w:r w:rsidR="00B26CCF">
        <w:rPr>
          <w:rFonts w:ascii="Times New Roman" w:eastAsia="Times New Roman" w:hAnsi="Times New Roman" w:cs="Times New Roman"/>
          <w:sz w:val="22"/>
          <w:szCs w:val="22"/>
          <w:lang w:val="id-ID"/>
        </w:rPr>
        <w:t xml:space="preserve">yaitu 5,37&gt;2,75. Setelah melewati beberapa tahap perhitungan sebelumnya, maka dapat diperoleh kesimpulan bahwa penerapam model </w:t>
      </w:r>
      <w:r w:rsidR="00B26CCF">
        <w:rPr>
          <w:rFonts w:ascii="Times New Roman" w:eastAsia="Times New Roman" w:hAnsi="Times New Roman" w:cs="Times New Roman"/>
          <w:i/>
          <w:iCs/>
          <w:sz w:val="22"/>
          <w:szCs w:val="22"/>
          <w:lang w:val="id-ID"/>
        </w:rPr>
        <w:t xml:space="preserve">Cooperative Learning Type Market Place Activity </w:t>
      </w:r>
      <w:r w:rsidR="00B26CCF">
        <w:rPr>
          <w:rFonts w:ascii="Times New Roman" w:eastAsia="Times New Roman" w:hAnsi="Times New Roman" w:cs="Times New Roman"/>
          <w:sz w:val="22"/>
          <w:szCs w:val="22"/>
          <w:lang w:val="id-ID"/>
        </w:rPr>
        <w:t>melalui Aplikasi Canva pada Mata Pelajaran Pendidikan Agama Islam (PAI) terdapat peningkatan sebesar 0,40</w:t>
      </w:r>
    </w:p>
    <w:p w:rsidR="000B541E" w:rsidRPr="00B26CCF" w:rsidRDefault="009C73D6" w:rsidP="00B26CCF">
      <w:pPr>
        <w:ind w:left="1440" w:hanging="1170"/>
        <w:jc w:val="both"/>
        <w:rPr>
          <w:rFonts w:ascii="Times New Roman" w:eastAsia="Times New Roman" w:hAnsi="Times New Roman" w:cs="Times New Roman"/>
          <w:sz w:val="22"/>
          <w:szCs w:val="22"/>
          <w:lang w:val="id-ID"/>
        </w:rPr>
        <w:sectPr w:rsidR="000B541E" w:rsidRPr="00B26CCF" w:rsidSect="00645F90">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0" w:footer="1008" w:gutter="0"/>
          <w:pgNumType w:start="1"/>
          <w:cols w:space="720"/>
          <w:titlePg/>
        </w:sectPr>
      </w:pPr>
      <w:bookmarkStart w:id="2" w:name="_heading=h.30j0zll" w:colFirst="0" w:colLast="0"/>
      <w:bookmarkEnd w:id="2"/>
      <w:r w:rsidRPr="00A91D6B">
        <w:rPr>
          <w:rFonts w:ascii="Times New Roman" w:eastAsia="Times New Roman" w:hAnsi="Times New Roman" w:cs="Times New Roman"/>
          <w:b/>
          <w:sz w:val="22"/>
          <w:szCs w:val="22"/>
        </w:rPr>
        <w:t>Kata kunci</w:t>
      </w:r>
      <w:r w:rsidRPr="00A91D6B">
        <w:rPr>
          <w:rFonts w:ascii="Times New Roman" w:eastAsia="Times New Roman" w:hAnsi="Times New Roman" w:cs="Times New Roman"/>
          <w:i/>
          <w:sz w:val="22"/>
          <w:szCs w:val="22"/>
        </w:rPr>
        <w:t>:</w:t>
      </w:r>
      <w:r w:rsidR="00DB78AF" w:rsidRPr="00A91D6B">
        <w:rPr>
          <w:rFonts w:ascii="Times New Roman" w:eastAsia="Times New Roman" w:hAnsi="Times New Roman" w:cs="Times New Roman"/>
          <w:i/>
          <w:sz w:val="22"/>
          <w:szCs w:val="22"/>
        </w:rPr>
        <w:t xml:space="preserve"> </w:t>
      </w:r>
      <w:r w:rsidRPr="00A91D6B">
        <w:rPr>
          <w:rFonts w:ascii="Times New Roman" w:eastAsia="Times New Roman" w:hAnsi="Times New Roman" w:cs="Times New Roman"/>
          <w:i/>
          <w:sz w:val="22"/>
          <w:szCs w:val="22"/>
        </w:rPr>
        <w:t xml:space="preserve">Pembelajaran, </w:t>
      </w:r>
      <w:r w:rsidR="00B26CCF">
        <w:rPr>
          <w:rFonts w:ascii="Times New Roman" w:eastAsia="Times New Roman" w:hAnsi="Times New Roman" w:cs="Times New Roman"/>
          <w:i/>
          <w:sz w:val="22"/>
          <w:szCs w:val="22"/>
          <w:lang w:val="id-ID"/>
        </w:rPr>
        <w:t>Aplikasi Canva</w:t>
      </w:r>
      <w:r w:rsidRPr="00A91D6B">
        <w:rPr>
          <w:rFonts w:ascii="Times New Roman" w:eastAsia="Times New Roman" w:hAnsi="Times New Roman" w:cs="Times New Roman"/>
          <w:i/>
          <w:sz w:val="22"/>
          <w:szCs w:val="22"/>
        </w:rPr>
        <w:t xml:space="preserve">, </w:t>
      </w:r>
      <w:r w:rsidR="00B26CCF">
        <w:rPr>
          <w:rFonts w:ascii="Times New Roman" w:eastAsia="Times New Roman" w:hAnsi="Times New Roman" w:cs="Times New Roman"/>
          <w:i/>
          <w:sz w:val="22"/>
          <w:szCs w:val="22"/>
          <w:lang w:val="id-ID"/>
        </w:rPr>
        <w:t>Hasil Belajar, P</w:t>
      </w:r>
      <w:r w:rsidR="00F878C0">
        <w:rPr>
          <w:rFonts w:ascii="Times New Roman" w:eastAsia="Times New Roman" w:hAnsi="Times New Roman" w:cs="Times New Roman"/>
          <w:i/>
          <w:sz w:val="22"/>
          <w:szCs w:val="22"/>
          <w:lang w:val="id-ID"/>
        </w:rPr>
        <w:t>endidikan Agama Islam</w:t>
      </w:r>
    </w:p>
    <w:p w:rsidR="000B541E" w:rsidRPr="00B759E6" w:rsidRDefault="000B541E" w:rsidP="000B7BB7">
      <w:pPr>
        <w:jc w:val="both"/>
        <w:rPr>
          <w:rFonts w:ascii="Times New Roman" w:eastAsia="Times New Roman" w:hAnsi="Times New Roman" w:cs="Times New Roman"/>
          <w:sz w:val="22"/>
          <w:szCs w:val="22"/>
          <w:lang w:val="id-ID"/>
        </w:rPr>
        <w:sectPr w:rsidR="000B541E" w:rsidRPr="00B759E6" w:rsidSect="00645F90">
          <w:type w:val="continuous"/>
          <w:pgSz w:w="11909" w:h="16834"/>
          <w:pgMar w:top="1701" w:right="1701" w:bottom="1701" w:left="1701" w:header="0" w:footer="0" w:gutter="0"/>
          <w:cols w:space="720"/>
        </w:sectPr>
      </w:pPr>
    </w:p>
    <w:p w:rsidR="000B541E" w:rsidRPr="00A91D6B" w:rsidRDefault="00B759E6" w:rsidP="000B7BB7">
      <w:pPr>
        <w:numPr>
          <w:ilvl w:val="0"/>
          <w:numId w:val="2"/>
        </w:numPr>
        <w:pBdr>
          <w:top w:val="nil"/>
          <w:left w:val="nil"/>
          <w:bottom w:val="nil"/>
          <w:right w:val="nil"/>
          <w:between w:val="nil"/>
        </w:pBdr>
        <w:ind w:right="-313"/>
        <w:jc w:val="both"/>
        <w:rPr>
          <w:rFonts w:ascii="Times New Roman" w:eastAsia="Times New Roman" w:hAnsi="Times New Roman" w:cs="Times New Roman"/>
          <w:b/>
          <w:color w:val="000000"/>
          <w:sz w:val="22"/>
          <w:szCs w:val="22"/>
        </w:rPr>
      </w:pPr>
      <w:bookmarkStart w:id="3" w:name="bookmark=id.1fob9te" w:colFirst="0" w:colLast="0"/>
      <w:bookmarkEnd w:id="3"/>
      <w:r w:rsidRPr="00A91D6B">
        <w:rPr>
          <w:rFonts w:ascii="Times New Roman" w:eastAsia="Times New Roman" w:hAnsi="Times New Roman" w:cs="Times New Roman"/>
          <w:b/>
          <w:color w:val="000000"/>
          <w:sz w:val="22"/>
          <w:szCs w:val="22"/>
        </w:rPr>
        <w:lastRenderedPageBreak/>
        <w:t>Pendahuluan</w:t>
      </w:r>
    </w:p>
    <w:p w:rsidR="009C5ED2" w:rsidRDefault="00823134" w:rsidP="009C5ED2">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Pendidikan adalah usaha sadar dan terencana untuk menciptakan suasana belajar dan pembelajaran agar peserta didik secara aktif mengembangkan potensi dirinya untuk memiliki kekuatan spiritual keagamaan, pengendalian diri, kepribadiaan, kecerdasan, akhlak mulia, serta keterampilan yang diperlukan oleh dirinya dan masyarakat</w:t>
      </w:r>
      <w:r w:rsidR="009C73D6" w:rsidRPr="00A91D6B">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id-ID"/>
        </w:rPr>
        <w:t xml:space="preserve"> Hal ini termaktub dalam UU SISDIKNAS No. 20 Tahun 2022.</w:t>
      </w:r>
      <w:r w:rsidR="009C5ED2">
        <w:rPr>
          <w:rFonts w:ascii="Times New Roman" w:eastAsia="Times New Roman" w:hAnsi="Times New Roman" w:cs="Times New Roman"/>
          <w:color w:val="000000"/>
          <w:sz w:val="22"/>
          <w:szCs w:val="22"/>
          <w:lang w:val="id-ID"/>
        </w:rPr>
        <w:fldChar w:fldCharType="begin" w:fldLock="1"/>
      </w:r>
      <w:r w:rsidR="00A216F3">
        <w:rPr>
          <w:rFonts w:ascii="Times New Roman" w:eastAsia="Times New Roman" w:hAnsi="Times New Roman" w:cs="Times New Roman"/>
          <w:color w:val="000000"/>
          <w:sz w:val="22"/>
          <w:szCs w:val="22"/>
          <w:lang w:val="id-ID"/>
        </w:rPr>
        <w:instrText>ADDIN CSL_CITATION {"citationItems":[{"id":"ITEM-1","itemData":{"abstract":"Penelitian ini bertujuan untuk mengetahuiarti Pendidikan. 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(UU No 20 tahun 2003)”.Metode penelitian ini menggunakan metode deskriptif kualitatif yang menjelaskan pengertian Pendidikan dalam artian khusus dan umum makna pendidikan adalah sebagai usaha manusia untuk menumbuhkan serta mengembangkan bakat dan potensi yang dimiliki sejak lahir baik jasmani maupun rohani sesuai dengan nilai-nilai yang ada di dalam kehidupan bermasyarakat dan kebudayaan. Pendidikan merupakan suatu usaha membantu para peserta didik agar mereka dapat dalam mengerjakan tugasnya dengan mandiri dan melaksanakan tanggung jawabnya. Dengan demikian Pendidikan adalah segala sesuatu yang mempengaruhi pertumbuhan, perubahan dan kondisi setiap manusia. Perubahan yang terjadi adalah pengembangan potensi anak didik, baik pengetahuan, ketrampilan, maupun sikap dalam kehidupannya.","author":[{"dropping-particle":"","family":"Pristiwanti","given":"Desi","non-dropping-particle":"","parse-names":false,"suffix":""},{"dropping-particle":"","family":"Badriah","given":"Bai","non-dropping-particle":"","parse-names":false,"suffix":""},{"dropping-particle":"","family":"Hidayat","given":"Sholeh","non-dropping-particle":"","parse-names":false,"suffix":""},{"dropping-particle":"","family":"Dewi","given":"Ratna","non-dropping-particle":"","parse-names":false,"suffix":""}],"container-title":"journal pendidikan dan konseling","id":"ITEM-1","issued":{"date-parts":[["2022"]]},"page":"1-5","title":"pengertian pendidikan","type":"article-journal","volume":"4"},"uris":["http://www.mendeley.com/documents/?uuid=156ddc26-3364-4297-a138-5ea75457c9c6"]}],"mendeley":{"formattedCitation":"(Pristiwanti et al.)","plainTextFormattedCitation":"(Pristiwanti et al.)","previouslyFormattedCitation":"(Pristiwanti et al.)"},"properties":{"noteIndex":0},"schema":"https://github.com/citation-style-language/schema/raw/master/csl-citation.json"}</w:instrText>
      </w:r>
      <w:r w:rsidR="009C5ED2">
        <w:rPr>
          <w:rFonts w:ascii="Times New Roman" w:eastAsia="Times New Roman" w:hAnsi="Times New Roman" w:cs="Times New Roman"/>
          <w:color w:val="000000"/>
          <w:sz w:val="22"/>
          <w:szCs w:val="22"/>
          <w:lang w:val="id-ID"/>
        </w:rPr>
        <w:fldChar w:fldCharType="separate"/>
      </w:r>
      <w:r w:rsidR="009C5ED2" w:rsidRPr="009C5ED2">
        <w:rPr>
          <w:rFonts w:ascii="Times New Roman" w:eastAsia="Times New Roman" w:hAnsi="Times New Roman" w:cs="Times New Roman"/>
          <w:color w:val="000000"/>
          <w:sz w:val="22"/>
          <w:szCs w:val="22"/>
          <w:lang w:val="id-ID"/>
        </w:rPr>
        <w:t>(Pristiwanti et al.)</w:t>
      </w:r>
      <w:r w:rsidR="009C5ED2">
        <w:rPr>
          <w:rFonts w:ascii="Times New Roman" w:eastAsia="Times New Roman" w:hAnsi="Times New Roman" w:cs="Times New Roman"/>
          <w:color w:val="000000"/>
          <w:sz w:val="22"/>
          <w:szCs w:val="22"/>
          <w:lang w:val="id-ID"/>
        </w:rPr>
        <w:fldChar w:fldCharType="end"/>
      </w:r>
    </w:p>
    <w:p w:rsidR="00FA0F6D" w:rsidRDefault="00FA0F6D" w:rsidP="009C5ED2">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Tujuan pendidikan adalah sebagai segala sesuatu yang mencakup kesiapan jabatan, keterampilan memecahkan masalah, penggunaan waktu senggang secara membangun, serta harapan siswa yang berbeda-beda</w:t>
      </w:r>
      <w:r w:rsidR="00A216F3">
        <w:rPr>
          <w:rFonts w:ascii="Times New Roman" w:eastAsia="Times New Roman" w:hAnsi="Times New Roman" w:cs="Times New Roman"/>
          <w:color w:val="000000"/>
          <w:sz w:val="22"/>
          <w:szCs w:val="22"/>
          <w:lang w:val="id-ID"/>
        </w:rPr>
        <w:t xml:space="preserve">, tujuan pendidikan ini menyangkut secara luas yang akan membantu siswa untuk masuk kedalam kehidupan yang baru. </w:t>
      </w:r>
      <w:r w:rsidR="00A216F3">
        <w:rPr>
          <w:rFonts w:ascii="Times New Roman" w:eastAsia="Times New Roman" w:hAnsi="Times New Roman" w:cs="Times New Roman"/>
          <w:color w:val="000000"/>
          <w:sz w:val="22"/>
          <w:szCs w:val="22"/>
          <w:lang w:val="id-ID"/>
        </w:rPr>
        <w:fldChar w:fldCharType="begin" w:fldLock="1"/>
      </w:r>
      <w:r w:rsidR="00A216F3">
        <w:rPr>
          <w:rFonts w:ascii="Times New Roman" w:eastAsia="Times New Roman" w:hAnsi="Times New Roman" w:cs="Times New Roman"/>
          <w:color w:val="000000"/>
          <w:sz w:val="22"/>
          <w:szCs w:val="22"/>
          <w:lang w:val="id-ID"/>
        </w:rPr>
        <w:instrText>ADDIN CSL_CITATION {"citationItems":[{"id":"ITEM-1","itemData":{"author":[{"dropping-particle":"","family":"Sujana","given":"Cong","non-dropping-particle":"","parse-names":false,"suffix":""}],"container-title":"pendidikan dasar","id":"ITEM-1","issued":{"date-parts":[["2019"]]},"title":"FUNGSI DAN TUJUAN PENDIDIKAN INDONESIA","type":"article-journal","volume":"4"},"uris":["http://www.mendeley.com/documents/?uuid=164a5eb6-2a8c-40aa-909b-70f814e33334"]}],"mendeley":{"formattedCitation":"(Sujana)","plainTextFormattedCitation":"(Sujana)","previouslyFormattedCitation":"(Sujana)"},"properties":{"noteIndex":0},"schema":"https://github.com/citation-style-language/schema/raw/master/csl-citation.json"}</w:instrText>
      </w:r>
      <w:r w:rsidR="00A216F3">
        <w:rPr>
          <w:rFonts w:ascii="Times New Roman" w:eastAsia="Times New Roman" w:hAnsi="Times New Roman" w:cs="Times New Roman"/>
          <w:color w:val="000000"/>
          <w:sz w:val="22"/>
          <w:szCs w:val="22"/>
          <w:lang w:val="id-ID"/>
        </w:rPr>
        <w:fldChar w:fldCharType="separate"/>
      </w:r>
      <w:r w:rsidR="00A216F3" w:rsidRPr="00A216F3">
        <w:rPr>
          <w:rFonts w:ascii="Times New Roman" w:eastAsia="Times New Roman" w:hAnsi="Times New Roman" w:cs="Times New Roman"/>
          <w:color w:val="000000"/>
          <w:sz w:val="22"/>
          <w:szCs w:val="22"/>
          <w:lang w:val="id-ID"/>
        </w:rPr>
        <w:t>(Sujana)</w:t>
      </w:r>
      <w:r w:rsidR="00A216F3">
        <w:rPr>
          <w:rFonts w:ascii="Times New Roman" w:eastAsia="Times New Roman" w:hAnsi="Times New Roman" w:cs="Times New Roman"/>
          <w:color w:val="000000"/>
          <w:sz w:val="22"/>
          <w:szCs w:val="22"/>
          <w:lang w:val="id-ID"/>
        </w:rPr>
        <w:fldChar w:fldCharType="end"/>
      </w:r>
    </w:p>
    <w:p w:rsidR="00F4309A" w:rsidRDefault="00823134"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 xml:space="preserve">Keberhasilan proses pembelajaran </w:t>
      </w:r>
      <w:r w:rsidR="00F4309A">
        <w:rPr>
          <w:rFonts w:ascii="Times New Roman" w:eastAsia="Times New Roman" w:hAnsi="Times New Roman" w:cs="Times New Roman"/>
          <w:color w:val="000000"/>
          <w:sz w:val="22"/>
          <w:szCs w:val="22"/>
          <w:lang w:val="id-ID"/>
        </w:rPr>
        <w:t>tidak terlepas dari kemampuan guru mengembangkan model-model pembelajaran yang berorientasi pada peningkatan insensitas keterlibatan siswa secara efektif di dalam proses pembelajaran.</w:t>
      </w:r>
    </w:p>
    <w:p w:rsidR="004A7F21" w:rsidRDefault="00F4309A"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sidRPr="004A7F21">
        <w:rPr>
          <w:rFonts w:ascii="Times New Roman" w:eastAsia="Times New Roman" w:hAnsi="Times New Roman" w:cs="Times New Roman"/>
          <w:i/>
          <w:iCs/>
          <w:color w:val="000000"/>
          <w:sz w:val="22"/>
          <w:szCs w:val="22"/>
          <w:lang w:val="id-ID"/>
        </w:rPr>
        <w:t xml:space="preserve">Market </w:t>
      </w:r>
      <w:r w:rsidR="004A7F21" w:rsidRPr="004A7F21">
        <w:rPr>
          <w:rFonts w:ascii="Times New Roman" w:eastAsia="Times New Roman" w:hAnsi="Times New Roman" w:cs="Times New Roman"/>
          <w:i/>
          <w:iCs/>
          <w:color w:val="000000"/>
          <w:sz w:val="22"/>
          <w:szCs w:val="22"/>
          <w:lang w:val="id-ID"/>
        </w:rPr>
        <w:t>Place Activity</w:t>
      </w:r>
      <w:r w:rsidR="004A7F21">
        <w:rPr>
          <w:rFonts w:ascii="Times New Roman" w:eastAsia="Times New Roman" w:hAnsi="Times New Roman" w:cs="Times New Roman"/>
          <w:color w:val="000000"/>
          <w:sz w:val="22"/>
          <w:szCs w:val="22"/>
          <w:lang w:val="id-ID"/>
        </w:rPr>
        <w:t xml:space="preserve"> </w:t>
      </w:r>
      <w:r>
        <w:rPr>
          <w:rFonts w:ascii="Times New Roman" w:eastAsia="Times New Roman" w:hAnsi="Times New Roman" w:cs="Times New Roman"/>
          <w:color w:val="000000"/>
          <w:sz w:val="22"/>
          <w:szCs w:val="22"/>
          <w:lang w:val="id-ID"/>
        </w:rPr>
        <w:t xml:space="preserve">adalah proses pembelajaran berbasis active learning (pembelajaran aktif). Ciri dari model pembelajaran ini adalah siswa aktif mencari dan mengumpulkan pengetahuan dari satu kelompok ke kelompok yang lainnya. Istilah dari model ini adalah saling belanja atau “jual beli”. Model </w:t>
      </w:r>
      <w:r w:rsidRPr="004A7F21">
        <w:rPr>
          <w:rFonts w:ascii="Times New Roman" w:eastAsia="Times New Roman" w:hAnsi="Times New Roman" w:cs="Times New Roman"/>
          <w:i/>
          <w:iCs/>
          <w:color w:val="000000"/>
          <w:sz w:val="22"/>
          <w:szCs w:val="22"/>
          <w:lang w:val="id-ID"/>
        </w:rPr>
        <w:t xml:space="preserve">Market </w:t>
      </w:r>
      <w:r w:rsidR="004A7F21" w:rsidRPr="004A7F21">
        <w:rPr>
          <w:rFonts w:ascii="Times New Roman" w:eastAsia="Times New Roman" w:hAnsi="Times New Roman" w:cs="Times New Roman"/>
          <w:i/>
          <w:iCs/>
          <w:color w:val="000000"/>
          <w:sz w:val="22"/>
          <w:szCs w:val="22"/>
          <w:lang w:val="id-ID"/>
        </w:rPr>
        <w:t>Place Aktivity</w:t>
      </w:r>
      <w:r w:rsidR="004A7F21">
        <w:rPr>
          <w:rFonts w:ascii="Times New Roman" w:eastAsia="Times New Roman" w:hAnsi="Times New Roman" w:cs="Times New Roman"/>
          <w:color w:val="000000"/>
          <w:sz w:val="22"/>
          <w:szCs w:val="22"/>
          <w:lang w:val="id-ID"/>
        </w:rPr>
        <w:t xml:space="preserve"> </w:t>
      </w:r>
      <w:r>
        <w:rPr>
          <w:rFonts w:ascii="Times New Roman" w:eastAsia="Times New Roman" w:hAnsi="Times New Roman" w:cs="Times New Roman"/>
          <w:color w:val="000000"/>
          <w:sz w:val="22"/>
          <w:szCs w:val="22"/>
          <w:lang w:val="id-ID"/>
        </w:rPr>
        <w:t>merupan suatu model pembelajaran yang lebih mengutamakan aktifitas dan kerjasama siswa dalam mencari, menjawab dan menyampaikan informasi dari berbagai sumber dalam suasana pemainan yang mengarah ak</w:t>
      </w:r>
      <w:r w:rsidR="004A7F21">
        <w:rPr>
          <w:rFonts w:ascii="Times New Roman" w:eastAsia="Times New Roman" w:hAnsi="Times New Roman" w:cs="Times New Roman"/>
          <w:color w:val="000000"/>
          <w:sz w:val="22"/>
          <w:szCs w:val="22"/>
          <w:lang w:val="id-ID"/>
        </w:rPr>
        <w:t xml:space="preserve">tivitas kerja tim dan kecepatan. </w:t>
      </w:r>
      <w:r w:rsidR="00990513">
        <w:rPr>
          <w:rFonts w:ascii="Times New Roman" w:eastAsia="Times New Roman" w:hAnsi="Times New Roman" w:cs="Times New Roman"/>
          <w:color w:val="000000"/>
          <w:sz w:val="22"/>
          <w:szCs w:val="22"/>
          <w:lang w:val="id-ID"/>
        </w:rPr>
        <w:fldChar w:fldCharType="begin" w:fldLock="1"/>
      </w:r>
      <w:r w:rsidR="00990513">
        <w:rPr>
          <w:rFonts w:ascii="Times New Roman" w:eastAsia="Times New Roman" w:hAnsi="Times New Roman" w:cs="Times New Roman"/>
          <w:color w:val="000000"/>
          <w:sz w:val="22"/>
          <w:szCs w:val="22"/>
          <w:lang w:val="id-ID"/>
        </w:rPr>
        <w:instrText>ADDIN CSL_CITATION {"citationItems":[{"id":"ITEM-1","itemData":{"abstract":"Penelitian ini dilatar belakangi oleh kenyataan kondisi pembelajaran yang selama ini masih banyak menggunkan metode ceramah yang membuat suasana pembelajaran tampak kaku …","author":[{"dropping-particle":"","family":"Mukhlis","given":"M","non-dropping-particle":"","parse-names":false,"suffix":""},{"dropping-particle":"","family":"Yunus","given":"M","non-dropping-particle":"","parse-names":false,"suffix":""}],"container-title":"Journal of Education Science","id":"ITEM-1","issue":"April","issued":{"date-parts":[["2022"]]},"page":"93-98","title":"Peningkatan Hasil Belajar Siswa Melalui Model Market Place Activity Materi Kedudukan Al-Qur'an, Hadis Dan Ijtihad Di Smkn 2 Banda …","type":"article-journal","volume":"8"},"uris":["http://www.mendeley.com/documents/?uuid=58ac3e09-717b-44c2-8461-ec769028e62f"]}],"mendeley":{"formattedCitation":"(Mukhlis and Yunus)","plainTextFormattedCitation":"(Mukhlis and Yunus)","previouslyFormattedCitation":"(Mukhlis and Yunus)"},"properties":{"noteIndex":0},"schema":"https://github.com/citation-style-language/schema/raw/master/csl-citation.json"}</w:instrText>
      </w:r>
      <w:r w:rsidR="00990513">
        <w:rPr>
          <w:rFonts w:ascii="Times New Roman" w:eastAsia="Times New Roman" w:hAnsi="Times New Roman" w:cs="Times New Roman"/>
          <w:color w:val="000000"/>
          <w:sz w:val="22"/>
          <w:szCs w:val="22"/>
          <w:lang w:val="id-ID"/>
        </w:rPr>
        <w:fldChar w:fldCharType="separate"/>
      </w:r>
      <w:r w:rsidR="00990513" w:rsidRPr="00990513">
        <w:rPr>
          <w:rFonts w:ascii="Times New Roman" w:eastAsia="Times New Roman" w:hAnsi="Times New Roman" w:cs="Times New Roman"/>
          <w:color w:val="000000"/>
          <w:sz w:val="22"/>
          <w:szCs w:val="22"/>
          <w:lang w:val="id-ID"/>
        </w:rPr>
        <w:t>(Mukhlis and Yunus)</w:t>
      </w:r>
      <w:r w:rsidR="00990513">
        <w:rPr>
          <w:rFonts w:ascii="Times New Roman" w:eastAsia="Times New Roman" w:hAnsi="Times New Roman" w:cs="Times New Roman"/>
          <w:color w:val="000000"/>
          <w:sz w:val="22"/>
          <w:szCs w:val="22"/>
          <w:lang w:val="id-ID"/>
        </w:rPr>
        <w:fldChar w:fldCharType="end"/>
      </w:r>
    </w:p>
    <w:p w:rsidR="004A7F21" w:rsidRDefault="004A7F21" w:rsidP="00AB181F">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Perkebangan teknologi saat ini semakin berkembang pesat, baik itu teknologi informasi atau komunikasi yang mana keduanya mempengaruhi aspek kehidupan. Canva yaitu aplikasi yang dapat digunakan untuk membuat desain grafis. Pengguna aplikasi canva dapat meningkatkan kreatifitas dalam membuat desain foster, presen</w:t>
      </w:r>
      <w:r w:rsidR="00AB181F">
        <w:rPr>
          <w:rFonts w:ascii="Times New Roman" w:eastAsia="Times New Roman" w:hAnsi="Times New Roman" w:cs="Times New Roman"/>
          <w:color w:val="000000"/>
          <w:sz w:val="22"/>
          <w:szCs w:val="22"/>
          <w:lang w:val="id-ID"/>
        </w:rPr>
        <w:t>tasi, dan konten visual lainnya.</w:t>
      </w:r>
      <w:r w:rsidR="00AB181F">
        <w:rPr>
          <w:rFonts w:ascii="Times New Roman" w:eastAsia="Times New Roman" w:hAnsi="Times New Roman" w:cs="Times New Roman"/>
          <w:color w:val="000000"/>
          <w:sz w:val="22"/>
          <w:szCs w:val="22"/>
          <w:lang w:val="id-ID"/>
        </w:rPr>
        <w:fldChar w:fldCharType="begin" w:fldLock="1"/>
      </w:r>
      <w:r w:rsidR="002D773B">
        <w:rPr>
          <w:rFonts w:ascii="Times New Roman" w:eastAsia="Times New Roman" w:hAnsi="Times New Roman" w:cs="Times New Roman"/>
          <w:color w:val="000000"/>
          <w:sz w:val="22"/>
          <w:szCs w:val="22"/>
          <w:lang w:val="id-ID"/>
        </w:rPr>
        <w:instrText>ADDIN CSL_CITATION {"citationItems":[{"id":"ITEM-1","itemData":{"DOI":"10.31599/jabdimas.v5i1.986","abstract":"Kemampuan penguasaaan teknologi dan informasi khususnya media pembelajaran pada para Pendidik dalam penguasaan konsep media pembelajaran sangat diperlukan. Persoalan yang dihadapi para pendidik dari HIMPAUDI masih belum memanfaatkan penggunaan media pembelajaran dalam proses pembelajaran. Selain itu, masih belum memahami pembuatan media pembelajaran menggunakan aplikasi canva. Pelaksanaan PkM ini dijalankan sesuai dengan wujud implementasi MoU yang telah dilakukan antara HIMPAUDI Kecamatan Bekasi Barat dengan Universitas Bina Insani.\r Solusi dari permasalahan di atas adalah membuat media pembelajaran serta video pembelajaran menggunakan Canva aplikasi desain alat bantu desain dan publikasi online dengan misi memberdayakan semua orang di seluruh dunia agar dapat membuat desain apa pun dan mempublikasikannya di mana pun termasuk media presentasi dan video pembelajaran, pembuatan Proposal PkM, pembuatan desain flyer, desain backdrop, desain sertifikat, dan desain link pendaftaran PkM, pemesanan link zoom Universitas Bina Insani kepada Biro Pangkalan Data, Sistem Informasi dan Jaringan (BPD &amp; SIJAR), pembuatan link Google Drive untuk penempatan file PkM agar lebih mudah diakses peserta, pembuatan modul praktek untuk video pembelajaran, sehingga peserta dapat langsung mempraktekkan pembuatan video pembelajaran menggunakan aplikasi Canva pada Website (Presentasi dan Video), pembuatan contoh aplikasi melalui link Google Drive kepada peserta PkM, dan pembuatan angket kuesioner untuk evalusi kegiatan PkM.\r Metode dalam PkM ini dengan sasaran utama adalah para Pendidik pada HIMPAUDI Kecamatan Bekasi Barat dimana terdapat 2 orang Narasumber, 1 orang Moderator dan 1 orang Techinal Support. PkM dilaksanakan pada hari Sabtu, 22 Desember 2021. PkM dilakukan dengan memberikan pelatihan dan demonstrasi kepada peserta dalam penggunaan aplikasi dari Canva dengan dukungan media online berupa zoom, YouTube dan Link Google Drive. Luaran dari PkM ini adalah Streaming YouTube dan draft Jurnal PkM Terindeks Sinta Ristek BRIN..","author":[{"dropping-particle":"","family":"Alfian","given":"Ari Nurul","non-dropping-particle":"","parse-names":false,"suffix":""},{"dropping-particle":"","family":"Putra","given":"Mardi Yudhi","non-dropping-particle":"","parse-names":false,"suffix":""},{"dropping-particle":"","family":"Arifin","given":"Rita Wahyuni","non-dropping-particle":"","parse-names":false,"suffix":""},{"dropping-particle":"","family":"Barokah","given":"Agung","non-dropping-particle":"","parse-names":false,"suffix":""},{"dropping-particle":"","family":"Safei","given":"Ahmad","non-dropping-particle":"","parse-names":false,"suffix":""},{"dropping-particle":"","family":"Julian","given":"Novan","non-dropping-particle":"","parse-names":false,"suffix":""}],"container-title":"Jurnal Pengabdian kepada Masyarakat UBJ","id":"ITEM-1","issue":"1","issued":{"date-parts":[["2022"]]},"page":"75-84","title":"Pemanfaatan Media Pembelajaran Audio Visual berbasis Aplikasi Canva","type":"article-journal","volume":"5"},"uris":["http://www.mendeley.com/documents/?uuid=72a4f571-6462-4f7f-a1af-ff9086b04be0"]}],"mendeley":{"formattedCitation":"(Alfian et al.)","plainTextFormattedCitation":"(Alfian et al.)","previouslyFormattedCitation":"(Alfian et al.)"},"properties":{"noteIndex":0},"schema":"https://github.com/citation-style-language/schema/raw/master/csl-citation.json"}</w:instrText>
      </w:r>
      <w:r w:rsidR="00AB181F">
        <w:rPr>
          <w:rFonts w:ascii="Times New Roman" w:eastAsia="Times New Roman" w:hAnsi="Times New Roman" w:cs="Times New Roman"/>
          <w:color w:val="000000"/>
          <w:sz w:val="22"/>
          <w:szCs w:val="22"/>
          <w:lang w:val="id-ID"/>
        </w:rPr>
        <w:fldChar w:fldCharType="separate"/>
      </w:r>
      <w:r w:rsidR="00AB181F" w:rsidRPr="00AB181F">
        <w:rPr>
          <w:rFonts w:ascii="Times New Roman" w:eastAsia="Times New Roman" w:hAnsi="Times New Roman" w:cs="Times New Roman"/>
          <w:color w:val="000000"/>
          <w:sz w:val="22"/>
          <w:szCs w:val="22"/>
          <w:lang w:val="id-ID"/>
        </w:rPr>
        <w:t>(Alfian et al.)</w:t>
      </w:r>
      <w:r w:rsidR="00AB181F">
        <w:rPr>
          <w:rFonts w:ascii="Times New Roman" w:eastAsia="Times New Roman" w:hAnsi="Times New Roman" w:cs="Times New Roman"/>
          <w:color w:val="000000"/>
          <w:sz w:val="22"/>
          <w:szCs w:val="22"/>
          <w:lang w:val="id-ID"/>
        </w:rPr>
        <w:fldChar w:fldCharType="end"/>
      </w:r>
      <w:r w:rsidR="00AB181F">
        <w:rPr>
          <w:rFonts w:ascii="Times New Roman" w:eastAsia="Times New Roman" w:hAnsi="Times New Roman" w:cs="Times New Roman"/>
          <w:color w:val="000000"/>
          <w:sz w:val="22"/>
          <w:szCs w:val="22"/>
          <w:lang w:val="id-ID"/>
        </w:rPr>
        <w:t xml:space="preserve"> </w:t>
      </w:r>
    </w:p>
    <w:p w:rsidR="00990513" w:rsidRDefault="00990513" w:rsidP="00A216F3">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 xml:space="preserve">Mata pembelajaran PAI berperan penting dalam perkembangan sosial, intelektual, </w:t>
      </w:r>
      <w:r w:rsidR="00C41E31">
        <w:rPr>
          <w:rFonts w:ascii="Times New Roman" w:eastAsia="Times New Roman" w:hAnsi="Times New Roman" w:cs="Times New Roman"/>
          <w:color w:val="000000"/>
          <w:sz w:val="22"/>
          <w:szCs w:val="22"/>
          <w:lang w:val="id-ID"/>
        </w:rPr>
        <w:t>dan emosional peserta didik. Pembelajaran PAI diharapkan dapat membantu peserta didik untuk membentuk karakter dengan sopan, busaya, mengemukakan pendapat dengan baik dan meningkatkan kemampuan analisis serta imajinatif.</w:t>
      </w:r>
      <w:r w:rsidR="00A216F3">
        <w:rPr>
          <w:rFonts w:ascii="Times New Roman" w:eastAsia="Times New Roman" w:hAnsi="Times New Roman" w:cs="Times New Roman"/>
          <w:color w:val="000000"/>
          <w:sz w:val="22"/>
          <w:szCs w:val="22"/>
          <w:lang w:val="id-ID"/>
        </w:rPr>
        <w:fldChar w:fldCharType="begin" w:fldLock="1"/>
      </w:r>
      <w:r w:rsidR="0030418C">
        <w:rPr>
          <w:rFonts w:ascii="Times New Roman" w:eastAsia="Times New Roman" w:hAnsi="Times New Roman" w:cs="Times New Roman"/>
          <w:color w:val="000000"/>
          <w:sz w:val="22"/>
          <w:szCs w:val="22"/>
          <w:lang w:val="id-ID"/>
        </w:rPr>
        <w:instrText>ADDIN CSL_CITATION {"citationItems":[{"id":"ITEM-1","itemData":{"author":[{"dropping-particle":"","family":"Nursaadah","given":"Nia","non-dropping-particle":"","parse-names":false,"suffix":""}],"container-title":"Pendidikan Profesi Guru Agama Islam","id":"ITEM-1","issued":{"date-parts":[["2022"]]},"title":"Pembelajaran Pendidikan Agama Islam (PAI) Di Sekolah Dasar","type":"article-journal","volume":"2"},"uris":["http://www.mendeley.com/documents/?uuid=71318a57-e0fe-4dff-ab01-a31a9607e39e"]}],"mendeley":{"formattedCitation":"(Nursaadah)","plainTextFormattedCitation":"(Nursaadah)","previouslyFormattedCitation":"(Nursaadah)"},"properties":{"noteIndex":0},"schema":"https://github.com/citation-style-language/schema/raw/master/csl-citation.json"}</w:instrText>
      </w:r>
      <w:r w:rsidR="00A216F3">
        <w:rPr>
          <w:rFonts w:ascii="Times New Roman" w:eastAsia="Times New Roman" w:hAnsi="Times New Roman" w:cs="Times New Roman"/>
          <w:color w:val="000000"/>
          <w:sz w:val="22"/>
          <w:szCs w:val="22"/>
          <w:lang w:val="id-ID"/>
        </w:rPr>
        <w:fldChar w:fldCharType="separate"/>
      </w:r>
      <w:r w:rsidR="00A216F3" w:rsidRPr="00A216F3">
        <w:rPr>
          <w:rFonts w:ascii="Times New Roman" w:eastAsia="Times New Roman" w:hAnsi="Times New Roman" w:cs="Times New Roman"/>
          <w:color w:val="000000"/>
          <w:sz w:val="22"/>
          <w:szCs w:val="22"/>
          <w:lang w:val="id-ID"/>
        </w:rPr>
        <w:t>(Nursaadah)</w:t>
      </w:r>
      <w:r w:rsidR="00A216F3">
        <w:rPr>
          <w:rFonts w:ascii="Times New Roman" w:eastAsia="Times New Roman" w:hAnsi="Times New Roman" w:cs="Times New Roman"/>
          <w:color w:val="000000"/>
          <w:sz w:val="22"/>
          <w:szCs w:val="22"/>
          <w:lang w:val="id-ID"/>
        </w:rPr>
        <w:fldChar w:fldCharType="end"/>
      </w:r>
      <w:r w:rsidR="00A216F3">
        <w:rPr>
          <w:rFonts w:ascii="Times New Roman" w:eastAsia="Times New Roman" w:hAnsi="Times New Roman" w:cs="Times New Roman"/>
          <w:color w:val="000000"/>
          <w:sz w:val="22"/>
          <w:szCs w:val="22"/>
          <w:lang w:val="id-ID"/>
        </w:rPr>
        <w:t xml:space="preserve"> </w:t>
      </w:r>
    </w:p>
    <w:p w:rsidR="00AB637B" w:rsidRDefault="00C41E31"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Pendidikan Agama Islam (PAI) sebagai upaya untuk menyiapkan peserta didik agar menjadi insan yang religius dan berbudi pekerti</w:t>
      </w:r>
      <w:r w:rsidR="006820C3">
        <w:rPr>
          <w:rFonts w:ascii="Times New Roman" w:eastAsia="Times New Roman" w:hAnsi="Times New Roman" w:cs="Times New Roman"/>
          <w:color w:val="000000"/>
          <w:sz w:val="22"/>
          <w:szCs w:val="22"/>
          <w:lang w:val="id-ID"/>
        </w:rPr>
        <w:t>, s</w:t>
      </w:r>
      <w:r>
        <w:rPr>
          <w:rFonts w:ascii="Times New Roman" w:eastAsia="Times New Roman" w:hAnsi="Times New Roman" w:cs="Times New Roman"/>
          <w:color w:val="000000"/>
          <w:sz w:val="22"/>
          <w:szCs w:val="22"/>
          <w:lang w:val="id-ID"/>
        </w:rPr>
        <w:t xml:space="preserve">ebagaimana </w:t>
      </w:r>
      <w:r w:rsidR="006820C3">
        <w:rPr>
          <w:rFonts w:ascii="Times New Roman" w:eastAsia="Times New Roman" w:hAnsi="Times New Roman" w:cs="Times New Roman"/>
          <w:color w:val="000000"/>
          <w:sz w:val="22"/>
          <w:szCs w:val="22"/>
          <w:lang w:val="id-ID"/>
        </w:rPr>
        <w:t xml:space="preserve">diamanatkan pada pasal 3 Undang-undang No 20 tahun 2003 tentang system pendidikan nasional, bahwa tujuan pendidikan adalah berkembangnya potensi peserta didik agar menjadi manusia yang beriman dan bertakwa kepada Tuhan yang Maha Esa, berakhlak mulia, sehat, berilmu, kreatif, cakap, mandiri dan menjadi warga negara yang demokratis serta bertanggung jawab. </w:t>
      </w:r>
      <w:r w:rsidR="00AB637B">
        <w:rPr>
          <w:rFonts w:ascii="Times New Roman" w:eastAsia="Times New Roman" w:hAnsi="Times New Roman" w:cs="Times New Roman"/>
          <w:color w:val="000000"/>
          <w:sz w:val="22"/>
          <w:szCs w:val="22"/>
          <w:lang w:val="id-ID"/>
        </w:rPr>
        <w:fldChar w:fldCharType="begin" w:fldLock="1"/>
      </w:r>
      <w:r w:rsidR="0023302C">
        <w:rPr>
          <w:rFonts w:ascii="Times New Roman" w:eastAsia="Times New Roman" w:hAnsi="Times New Roman" w:cs="Times New Roman"/>
          <w:color w:val="000000"/>
          <w:sz w:val="22"/>
          <w:szCs w:val="22"/>
          <w:lang w:val="id-ID"/>
        </w:rPr>
        <w:instrText>ADDIN CSL_CITATION {"citationItems":[{"id":"ITEM-1","itemData":{"ISBN":"978-602-446-299-4","author":[{"dropping-particle":"","family":"Kosim","given":"Abdul","non-dropping-particle":"","parse-names":false,"suffix":""},{"dropping-particle":"","family":"Fathurrohman","given":"N","non-dropping-particle":"","parse-names":false,"suffix":""}],"editor":[{"dropping-particle":"","family":"kuswandi","given":"engkus","non-dropping-particle":"","parse-names":false,"suffix":""}],"id":"ITEM-1","issued":{"date-parts":[["2018"]]},"number-of-pages":"1","publisher-place":"bandung","title":"Pendidikan Agama Islam","type":"book"},"uris":["http://www.mendeley.com/documents/?uuid=c44d0608-4ec9-45f1-8cb9-88a3d2a71890"]}],"mendeley":{"formattedCitation":"(Kosim and Fathurrohman)","plainTextFormattedCitation":"(Kosim and Fathurrohman)","previouslyFormattedCitation":"(Kosim and Fathurrohman)"},"properties":{"noteIndex":0},"schema":"https://github.com/citation-style-language/schema/raw/master/csl-citation.json"}</w:instrText>
      </w:r>
      <w:r w:rsidR="00AB637B">
        <w:rPr>
          <w:rFonts w:ascii="Times New Roman" w:eastAsia="Times New Roman" w:hAnsi="Times New Roman" w:cs="Times New Roman"/>
          <w:color w:val="000000"/>
          <w:sz w:val="22"/>
          <w:szCs w:val="22"/>
          <w:lang w:val="id-ID"/>
        </w:rPr>
        <w:fldChar w:fldCharType="separate"/>
      </w:r>
      <w:r w:rsidR="00AB637B" w:rsidRPr="00AB637B">
        <w:rPr>
          <w:rFonts w:ascii="Times New Roman" w:eastAsia="Times New Roman" w:hAnsi="Times New Roman" w:cs="Times New Roman"/>
          <w:color w:val="000000"/>
          <w:sz w:val="22"/>
          <w:szCs w:val="22"/>
          <w:lang w:val="id-ID"/>
        </w:rPr>
        <w:t>(Kosim and Fathurrohman)</w:t>
      </w:r>
      <w:r w:rsidR="00AB637B">
        <w:rPr>
          <w:rFonts w:ascii="Times New Roman" w:eastAsia="Times New Roman" w:hAnsi="Times New Roman" w:cs="Times New Roman"/>
          <w:color w:val="000000"/>
          <w:sz w:val="22"/>
          <w:szCs w:val="22"/>
          <w:lang w:val="id-ID"/>
        </w:rPr>
        <w:fldChar w:fldCharType="end"/>
      </w:r>
    </w:p>
    <w:p w:rsidR="0030418C" w:rsidRDefault="0030418C"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 xml:space="preserve">Hasil belajar adalah hasil pembelajaran dari seseorang yang berintraksi secara aktif dan positif bersama lingkungannya, menurut omar hamalik di kutip </w:t>
      </w:r>
      <w:r>
        <w:rPr>
          <w:rFonts w:ascii="Times New Roman" w:eastAsia="Times New Roman" w:hAnsi="Times New Roman" w:cs="Times New Roman"/>
          <w:color w:val="000000"/>
          <w:sz w:val="22"/>
          <w:szCs w:val="22"/>
          <w:lang w:val="id-ID"/>
        </w:rPr>
        <w:fldChar w:fldCharType="begin" w:fldLock="1"/>
      </w:r>
      <w:r>
        <w:rPr>
          <w:rFonts w:ascii="Times New Roman" w:eastAsia="Times New Roman" w:hAnsi="Times New Roman" w:cs="Times New Roman"/>
          <w:color w:val="000000"/>
          <w:sz w:val="22"/>
          <w:szCs w:val="22"/>
          <w:lang w:val="id-ID"/>
        </w:rPr>
        <w:instrText>ADDIN CSL_CITATION {"citationItems":[{"id":"ITEM-1","itemData":{"abstract":"… peserta didik dalam merumuskan Pengertian … Keaktifan peserta didik dalam menjawab pertanyaan berada pada klasikal baik dengan rata-rata skor 77,2 % atau 15 orang peserta didik. …","author":[{"dropping-particle":"","family":"Suryaningrum","given":"E","non-dropping-particle":"","parse-names":false,"suffix":""}],"container-title":"JSG: Jurnal Sang Guru","id":"ITEM-1","issue":"April","issued":{"date-parts":[["2022"]]},"page":"1-9","title":"Peningkatan Hasil Belajar Siswa Dalam Memahami Materi Ayo Membayar Zakat Melalui Model Market Place Activity","type":"article-journal","volume":"1"},"uris":["http://www.mendeley.com/documents/?uuid=630f0d90-8ef5-4219-aca0-01933af9e03f"]}],"mendeley":{"formattedCitation":"(Suryaningrum)","plainTextFormattedCitation":"(Suryaningrum)","previouslyFormattedCitation":"(Suryaningrum)"},"properties":{"noteIndex":0},"schema":"https://github.com/citation-style-language/schema/raw/master/csl-citation.json"}</w:instrText>
      </w:r>
      <w:r>
        <w:rPr>
          <w:rFonts w:ascii="Times New Roman" w:eastAsia="Times New Roman" w:hAnsi="Times New Roman" w:cs="Times New Roman"/>
          <w:color w:val="000000"/>
          <w:sz w:val="22"/>
          <w:szCs w:val="22"/>
          <w:lang w:val="id-ID"/>
        </w:rPr>
        <w:fldChar w:fldCharType="separate"/>
      </w:r>
      <w:r w:rsidRPr="0030418C">
        <w:rPr>
          <w:rFonts w:ascii="Times New Roman" w:eastAsia="Times New Roman" w:hAnsi="Times New Roman" w:cs="Times New Roman"/>
          <w:color w:val="000000"/>
          <w:sz w:val="22"/>
          <w:szCs w:val="22"/>
          <w:lang w:val="id-ID"/>
        </w:rPr>
        <w:t>(Suryaningrum)</w:t>
      </w:r>
      <w:r>
        <w:rPr>
          <w:rFonts w:ascii="Times New Roman" w:eastAsia="Times New Roman" w:hAnsi="Times New Roman" w:cs="Times New Roman"/>
          <w:color w:val="000000"/>
          <w:sz w:val="22"/>
          <w:szCs w:val="22"/>
          <w:lang w:val="id-ID"/>
        </w:rPr>
        <w:fldChar w:fldCharType="end"/>
      </w:r>
      <w:r>
        <w:rPr>
          <w:rFonts w:ascii="Times New Roman" w:eastAsia="Times New Roman" w:hAnsi="Times New Roman" w:cs="Times New Roman"/>
          <w:color w:val="000000"/>
          <w:sz w:val="22"/>
          <w:szCs w:val="22"/>
          <w:lang w:val="id-ID"/>
        </w:rPr>
        <w:t xml:space="preserve"> bahwasannya hasil belajar adalah perubahan tingkah laku seseorang setelah menerima pembelajaran. Hasil belajar terbagi menjadi tiga, sebagaimana dalam teori taksonomi bloom bahwa hasil belajar terbagi menjadi tiga bagian, yaitu: Kognitif, Afektif, dan Psikomotorik. </w:t>
      </w:r>
      <w:r>
        <w:rPr>
          <w:rFonts w:ascii="Times New Roman" w:eastAsia="Times New Roman" w:hAnsi="Times New Roman" w:cs="Times New Roman"/>
          <w:color w:val="000000"/>
          <w:sz w:val="22"/>
          <w:szCs w:val="22"/>
          <w:lang w:val="id-ID"/>
        </w:rPr>
        <w:fldChar w:fldCharType="begin" w:fldLock="1"/>
      </w:r>
      <w:r>
        <w:rPr>
          <w:rFonts w:ascii="Times New Roman" w:eastAsia="Times New Roman" w:hAnsi="Times New Roman" w:cs="Times New Roman"/>
          <w:color w:val="000000"/>
          <w:sz w:val="22"/>
          <w:szCs w:val="22"/>
          <w:lang w:val="id-ID"/>
        </w:rPr>
        <w:instrText>ADDIN CSL_CITATION {"citationItems":[{"id":"ITEM-1","itemData":{"author":[{"dropping-particle":"","family":"Nurrita","given":"Teni","non-dropping-particle":"","parse-names":false,"suffix":""}],"container-title":"Misykat","id":"ITEM-1","issued":{"date-parts":[["2018"]]},"title":"PENGEMBANGAN MEDIA PEMBELAJARAN UNTUK MENINGKATKAN HASIL BELAJAR SISWA","type":"article-journal","volume":"3"},"uris":["http://www.mendeley.com/documents/?uuid=7cecb60a-5b99-404a-865c-eebe436efc2f"]}],"mendeley":{"formattedCitation":"(Nurrita)","plainTextFormattedCitation":"(Nurrita)","previouslyFormattedCitation":"(Nurrita)"},"properties":{"noteIndex":0},"schema":"https://github.com/citation-style-language/schema/raw/master/csl-citation.json"}</w:instrText>
      </w:r>
      <w:r>
        <w:rPr>
          <w:rFonts w:ascii="Times New Roman" w:eastAsia="Times New Roman" w:hAnsi="Times New Roman" w:cs="Times New Roman"/>
          <w:color w:val="000000"/>
          <w:sz w:val="22"/>
          <w:szCs w:val="22"/>
          <w:lang w:val="id-ID"/>
        </w:rPr>
        <w:fldChar w:fldCharType="separate"/>
      </w:r>
      <w:r w:rsidRPr="0030418C">
        <w:rPr>
          <w:rFonts w:ascii="Times New Roman" w:eastAsia="Times New Roman" w:hAnsi="Times New Roman" w:cs="Times New Roman"/>
          <w:color w:val="000000"/>
          <w:sz w:val="22"/>
          <w:szCs w:val="22"/>
          <w:lang w:val="id-ID"/>
        </w:rPr>
        <w:t>(Nurrita)</w:t>
      </w:r>
      <w:r>
        <w:rPr>
          <w:rFonts w:ascii="Times New Roman" w:eastAsia="Times New Roman" w:hAnsi="Times New Roman" w:cs="Times New Roman"/>
          <w:color w:val="000000"/>
          <w:sz w:val="22"/>
          <w:szCs w:val="22"/>
          <w:lang w:val="id-ID"/>
        </w:rPr>
        <w:fldChar w:fldCharType="end"/>
      </w:r>
    </w:p>
    <w:p w:rsidR="006820C3" w:rsidRPr="004A7F21" w:rsidRDefault="006820C3"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Berdasarkan pembahasan diatas, peneliti tertarik melakukan penelitian ini. Penelitian ini dilakukan di SMP IT Cikal Sukawening. Berdasarkan observasi yang</w:t>
      </w:r>
      <w:r w:rsidR="00734540">
        <w:rPr>
          <w:rFonts w:ascii="Times New Roman" w:eastAsia="Times New Roman" w:hAnsi="Times New Roman" w:cs="Times New Roman"/>
          <w:color w:val="000000"/>
          <w:sz w:val="22"/>
          <w:szCs w:val="22"/>
          <w:lang w:val="id-ID"/>
        </w:rPr>
        <w:t xml:space="preserve"> telah</w:t>
      </w:r>
      <w:r>
        <w:rPr>
          <w:rFonts w:ascii="Times New Roman" w:eastAsia="Times New Roman" w:hAnsi="Times New Roman" w:cs="Times New Roman"/>
          <w:color w:val="000000"/>
          <w:sz w:val="22"/>
          <w:szCs w:val="22"/>
          <w:lang w:val="id-ID"/>
        </w:rPr>
        <w:t xml:space="preserve"> dilakukan</w:t>
      </w:r>
      <w:r w:rsidR="00734540">
        <w:rPr>
          <w:rFonts w:ascii="Times New Roman" w:eastAsia="Times New Roman" w:hAnsi="Times New Roman" w:cs="Times New Roman"/>
          <w:color w:val="000000"/>
          <w:sz w:val="22"/>
          <w:szCs w:val="22"/>
          <w:lang w:val="id-ID"/>
        </w:rPr>
        <w:t xml:space="preserve">, bahwa terjadi penurunan hasil belajar siswa yang disebabkan oleh beberapa faktor. Peniliti ingin mengobservasi bagaimana penerapan Model </w:t>
      </w:r>
      <w:r w:rsidR="00734540" w:rsidRPr="00734540">
        <w:rPr>
          <w:rFonts w:ascii="Times New Roman" w:eastAsia="Times New Roman" w:hAnsi="Times New Roman" w:cs="Times New Roman"/>
          <w:i/>
          <w:iCs/>
          <w:color w:val="000000"/>
          <w:sz w:val="22"/>
          <w:szCs w:val="22"/>
          <w:lang w:val="id-ID"/>
        </w:rPr>
        <w:t>Market Place Aktivity</w:t>
      </w:r>
      <w:r>
        <w:rPr>
          <w:rFonts w:ascii="Times New Roman" w:eastAsia="Times New Roman" w:hAnsi="Times New Roman" w:cs="Times New Roman"/>
          <w:color w:val="000000"/>
          <w:sz w:val="22"/>
          <w:szCs w:val="22"/>
          <w:lang w:val="id-ID"/>
        </w:rPr>
        <w:t xml:space="preserve"> </w:t>
      </w:r>
      <w:r w:rsidR="00734540">
        <w:rPr>
          <w:rFonts w:ascii="Times New Roman" w:eastAsia="Times New Roman" w:hAnsi="Times New Roman" w:cs="Times New Roman"/>
          <w:color w:val="000000"/>
          <w:sz w:val="22"/>
          <w:szCs w:val="22"/>
          <w:lang w:val="id-ID"/>
        </w:rPr>
        <w:t>untuk meningkatkan hasil belajar siswa pada mata pelajaran Pendidikan Agama Islam (PAI).</w:t>
      </w:r>
    </w:p>
    <w:p w:rsidR="002308FD" w:rsidRPr="00A91D6B" w:rsidRDefault="002308FD" w:rsidP="000B7BB7">
      <w:pPr>
        <w:pBdr>
          <w:top w:val="nil"/>
          <w:left w:val="nil"/>
          <w:bottom w:val="nil"/>
          <w:right w:val="nil"/>
          <w:between w:val="nil"/>
        </w:pBdr>
        <w:ind w:firstLine="490"/>
        <w:jc w:val="both"/>
        <w:rPr>
          <w:rFonts w:ascii="Times New Roman" w:eastAsia="Times New Roman" w:hAnsi="Times New Roman" w:cs="Times New Roman"/>
          <w:sz w:val="22"/>
          <w:szCs w:val="22"/>
        </w:rPr>
      </w:pPr>
    </w:p>
    <w:p w:rsidR="000B541E" w:rsidRPr="00A91D6B" w:rsidRDefault="00B759E6" w:rsidP="000B7BB7">
      <w:pPr>
        <w:numPr>
          <w:ilvl w:val="0"/>
          <w:numId w:val="2"/>
        </w:numPr>
        <w:pBdr>
          <w:top w:val="nil"/>
          <w:left w:val="nil"/>
          <w:bottom w:val="nil"/>
          <w:right w:val="nil"/>
          <w:between w:val="nil"/>
        </w:pBdr>
        <w:jc w:val="both"/>
        <w:rPr>
          <w:rFonts w:ascii="Times New Roman" w:eastAsia="Times New Roman" w:hAnsi="Times New Roman" w:cs="Times New Roman"/>
          <w:b/>
          <w:color w:val="000000"/>
          <w:sz w:val="22"/>
          <w:szCs w:val="22"/>
        </w:rPr>
      </w:pPr>
      <w:r w:rsidRPr="00A91D6B">
        <w:rPr>
          <w:rFonts w:ascii="Times New Roman" w:eastAsia="Times New Roman" w:hAnsi="Times New Roman" w:cs="Times New Roman"/>
          <w:b/>
          <w:color w:val="000000"/>
          <w:sz w:val="22"/>
          <w:szCs w:val="22"/>
        </w:rPr>
        <w:t xml:space="preserve">Metode </w:t>
      </w:r>
    </w:p>
    <w:p w:rsidR="0023302C" w:rsidRDefault="00AB637B"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id-ID"/>
        </w:rPr>
        <w:t xml:space="preserve">Jenis penelitian yang digunakan oleh peneliti ialah model penelitian kuantitatif eksperimen dengan </w:t>
      </w:r>
      <w:r>
        <w:rPr>
          <w:rFonts w:ascii="Times New Roman" w:eastAsia="Times New Roman" w:hAnsi="Times New Roman" w:cs="Times New Roman"/>
          <w:i/>
          <w:iCs/>
          <w:color w:val="000000"/>
          <w:sz w:val="22"/>
          <w:szCs w:val="22"/>
          <w:lang w:val="id-ID"/>
        </w:rPr>
        <w:t xml:space="preserve">Quasi Eksperimental. </w:t>
      </w:r>
      <w:r>
        <w:rPr>
          <w:rFonts w:ascii="Times New Roman" w:eastAsia="Times New Roman" w:hAnsi="Times New Roman" w:cs="Times New Roman"/>
          <w:color w:val="000000"/>
          <w:sz w:val="22"/>
          <w:szCs w:val="22"/>
          <w:lang w:val="id-ID"/>
        </w:rPr>
        <w:t xml:space="preserve">Model penelitian eksperimen semu merupakan model penelitian yang dikembangkan dari model penelitian sungguhan </w:t>
      </w:r>
      <w:r>
        <w:rPr>
          <w:rFonts w:ascii="Times New Roman" w:eastAsia="Times New Roman" w:hAnsi="Times New Roman" w:cs="Times New Roman"/>
          <w:i/>
          <w:iCs/>
          <w:color w:val="000000"/>
          <w:sz w:val="22"/>
          <w:szCs w:val="22"/>
          <w:lang w:val="id-ID"/>
        </w:rPr>
        <w:t>(True Eksperimental Design)</w:t>
      </w:r>
      <w:r w:rsidR="008F7695">
        <w:rPr>
          <w:rFonts w:ascii="Times New Roman" w:eastAsia="Times New Roman" w:hAnsi="Times New Roman" w:cs="Times New Roman"/>
          <w:i/>
          <w:iCs/>
          <w:color w:val="000000"/>
          <w:sz w:val="22"/>
          <w:szCs w:val="22"/>
          <w:lang w:val="id-ID"/>
        </w:rPr>
        <w:t xml:space="preserve">, </w:t>
      </w:r>
      <w:r w:rsidR="008F7695">
        <w:rPr>
          <w:rFonts w:ascii="Times New Roman" w:eastAsia="Times New Roman" w:hAnsi="Times New Roman" w:cs="Times New Roman"/>
          <w:color w:val="000000"/>
          <w:sz w:val="22"/>
          <w:szCs w:val="22"/>
          <w:lang w:val="id-ID"/>
        </w:rPr>
        <w:t xml:space="preserve">dimana pada model ini terdapat kelas kontrol yang tidak berfungsi sepenuhnya untuk mengontrol variabel-variabel luar yang mempengarui pelaksanaan eksperimen. Sedangkan desain penelitian ini menggunakan </w:t>
      </w:r>
      <w:r w:rsidR="008F7695">
        <w:rPr>
          <w:rFonts w:ascii="Times New Roman" w:eastAsia="Times New Roman" w:hAnsi="Times New Roman" w:cs="Times New Roman"/>
          <w:i/>
          <w:iCs/>
          <w:color w:val="000000"/>
          <w:sz w:val="22"/>
          <w:szCs w:val="22"/>
          <w:lang w:val="id-ID"/>
        </w:rPr>
        <w:t xml:space="preserve">Quasi Eksperimental </w:t>
      </w:r>
      <w:r w:rsidR="008F7695">
        <w:rPr>
          <w:rFonts w:ascii="Times New Roman" w:eastAsia="Times New Roman" w:hAnsi="Times New Roman" w:cs="Times New Roman"/>
          <w:i/>
          <w:iCs/>
          <w:color w:val="000000"/>
          <w:sz w:val="22"/>
          <w:szCs w:val="22"/>
          <w:lang w:val="id-ID"/>
        </w:rPr>
        <w:lastRenderedPageBreak/>
        <w:t xml:space="preserve">Nonequivalent Control Grup Design. </w:t>
      </w:r>
      <w:r w:rsidR="008F7695">
        <w:rPr>
          <w:rFonts w:ascii="Times New Roman" w:eastAsia="Times New Roman" w:hAnsi="Times New Roman" w:cs="Times New Roman"/>
          <w:color w:val="000000"/>
          <w:sz w:val="22"/>
          <w:szCs w:val="22"/>
          <w:lang w:val="id-ID"/>
        </w:rPr>
        <w:t xml:space="preserve">Model penelitian eksperimental semu jenis tersebut merupakan </w:t>
      </w:r>
      <w:r w:rsidR="0023302C">
        <w:rPr>
          <w:rFonts w:ascii="Times New Roman" w:eastAsia="Times New Roman" w:hAnsi="Times New Roman" w:cs="Times New Roman"/>
          <w:color w:val="000000"/>
          <w:sz w:val="22"/>
          <w:szCs w:val="22"/>
          <w:lang w:val="id-ID"/>
        </w:rPr>
        <w:t xml:space="preserve">design penelitian yang hampir sama dengan </w:t>
      </w:r>
      <w:r w:rsidR="0023302C">
        <w:rPr>
          <w:rFonts w:ascii="Times New Roman" w:eastAsia="Times New Roman" w:hAnsi="Times New Roman" w:cs="Times New Roman"/>
          <w:i/>
          <w:iCs/>
          <w:color w:val="000000"/>
          <w:sz w:val="22"/>
          <w:szCs w:val="22"/>
          <w:lang w:val="id-ID"/>
        </w:rPr>
        <w:t xml:space="preserve">Pretest-Posttest Control Grup Design, </w:t>
      </w:r>
      <w:r w:rsidR="0023302C">
        <w:rPr>
          <w:rFonts w:ascii="Times New Roman" w:eastAsia="Times New Roman" w:hAnsi="Times New Roman" w:cs="Times New Roman"/>
          <w:color w:val="000000"/>
          <w:sz w:val="22"/>
          <w:szCs w:val="22"/>
          <w:lang w:val="id-ID"/>
        </w:rPr>
        <w:t xml:space="preserve">hanya pada desain ini kelompok eksperimen maupun kelompok kontrol tidak dipilih secara random </w:t>
      </w:r>
      <w:r w:rsidR="0023302C" w:rsidRPr="0023302C">
        <w:rPr>
          <w:rFonts w:ascii="Times New Roman" w:eastAsia="Times New Roman" w:hAnsi="Times New Roman" w:cs="Times New Roman"/>
          <w:color w:val="000000"/>
          <w:sz w:val="22"/>
          <w:szCs w:val="22"/>
        </w:rPr>
        <w:t xml:space="preserve">(Sugiono, 2016:116). </w:t>
      </w:r>
    </w:p>
    <w:p w:rsidR="00A216F3" w:rsidRPr="0023302C" w:rsidRDefault="00A216F3" w:rsidP="00F67099">
      <w:pPr>
        <w:pBdr>
          <w:top w:val="nil"/>
          <w:left w:val="nil"/>
          <w:bottom w:val="nil"/>
          <w:right w:val="nil"/>
          <w:between w:val="nil"/>
        </w:pBdr>
        <w:ind w:left="431" w:firstLine="360"/>
        <w:jc w:val="both"/>
        <w:rPr>
          <w:rFonts w:ascii="Times New Roman" w:eastAsia="Times New Roman" w:hAnsi="Times New Roman" w:cs="Times New Roman"/>
          <w:color w:val="000000"/>
          <w:sz w:val="22"/>
          <w:szCs w:val="22"/>
        </w:rPr>
      </w:pPr>
    </w:p>
    <w:p w:rsidR="000B541E" w:rsidRPr="0023302C" w:rsidRDefault="00AB637B" w:rsidP="0023302C">
      <w:pPr>
        <w:pBdr>
          <w:top w:val="nil"/>
          <w:left w:val="nil"/>
          <w:bottom w:val="nil"/>
          <w:right w:val="nil"/>
          <w:between w:val="nil"/>
        </w:pBdr>
        <w:ind w:left="142" w:firstLine="360"/>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i/>
          <w:iCs/>
          <w:color w:val="000000"/>
          <w:sz w:val="22"/>
          <w:szCs w:val="22"/>
          <w:lang w:val="id-ID"/>
        </w:rPr>
        <w:t xml:space="preserve"> </w:t>
      </w:r>
    </w:p>
    <w:p w:rsidR="000B541E" w:rsidRPr="00A91D6B" w:rsidRDefault="00B759E6" w:rsidP="000B7BB7">
      <w:pPr>
        <w:numPr>
          <w:ilvl w:val="0"/>
          <w:numId w:val="2"/>
        </w:num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lang w:val="id-ID"/>
        </w:rPr>
        <w:t>Hasil Dan Pembahasan</w:t>
      </w:r>
    </w:p>
    <w:p w:rsidR="000B541E" w:rsidRDefault="00FE1267" w:rsidP="000B7BB7">
      <w:pPr>
        <w:pBdr>
          <w:top w:val="nil"/>
          <w:left w:val="nil"/>
          <w:bottom w:val="nil"/>
          <w:right w:val="nil"/>
          <w:between w:val="nil"/>
        </w:pBdr>
        <w:ind w:left="433" w:firstLine="377"/>
        <w:jc w:val="both"/>
        <w:rPr>
          <w:rFonts w:ascii="Times New Roman" w:eastAsia="Times New Roman" w:hAnsi="Times New Roman" w:cs="Times New Roman"/>
          <w:color w:val="000000"/>
          <w:sz w:val="22"/>
          <w:szCs w:val="22"/>
          <w:lang w:val="id-ID"/>
        </w:rPr>
      </w:pPr>
      <w:r>
        <w:rPr>
          <w:rFonts w:ascii="Times New Roman" w:eastAsia="Times New Roman" w:hAnsi="Times New Roman" w:cs="Times New Roman"/>
          <w:color w:val="000000"/>
          <w:sz w:val="22"/>
          <w:szCs w:val="22"/>
          <w:lang w:val="id-ID"/>
        </w:rPr>
        <w:t xml:space="preserve">Dari hasil analisis data </w:t>
      </w:r>
      <w:r>
        <w:rPr>
          <w:rFonts w:ascii="Times New Roman" w:eastAsia="Times New Roman" w:hAnsi="Times New Roman" w:cs="Times New Roman"/>
          <w:i/>
          <w:iCs/>
          <w:color w:val="000000"/>
          <w:sz w:val="22"/>
          <w:szCs w:val="22"/>
          <w:lang w:val="id-ID"/>
        </w:rPr>
        <w:t xml:space="preserve">pretest </w:t>
      </w:r>
      <w:r>
        <w:rPr>
          <w:rFonts w:ascii="Times New Roman" w:eastAsia="Times New Roman" w:hAnsi="Times New Roman" w:cs="Times New Roman"/>
          <w:color w:val="000000"/>
          <w:sz w:val="22"/>
          <w:szCs w:val="22"/>
          <w:lang w:val="id-ID"/>
        </w:rPr>
        <w:t xml:space="preserve">yang telah dilakukan dapat disimpulkan bahwa hasil belajar siswa sebelum diberikan perlakuan pembelajaran menggunakan model pembelajaran </w:t>
      </w:r>
      <w:r>
        <w:rPr>
          <w:rFonts w:ascii="Times New Roman" w:eastAsia="Times New Roman" w:hAnsi="Times New Roman" w:cs="Times New Roman"/>
          <w:i/>
          <w:iCs/>
          <w:color w:val="000000"/>
          <w:sz w:val="22"/>
          <w:szCs w:val="22"/>
          <w:lang w:val="id-ID"/>
        </w:rPr>
        <w:t xml:space="preserve">Cooperative Learning Type Market Place Activity </w:t>
      </w:r>
      <w:r>
        <w:rPr>
          <w:rFonts w:ascii="Times New Roman" w:eastAsia="Times New Roman" w:hAnsi="Times New Roman" w:cs="Times New Roman"/>
          <w:color w:val="000000"/>
          <w:sz w:val="22"/>
          <w:szCs w:val="22"/>
          <w:lang w:val="id-ID"/>
        </w:rPr>
        <w:t xml:space="preserve">melalui Aplikasi Canva pada kelas eksperimen dan kontrol kelas eksperimen lebih baik dibandingkan kelas kontrol. Kemudian setelah diberikan perlakuan pembelajaran dengan penerapkan model pembelajaran </w:t>
      </w:r>
      <w:r>
        <w:rPr>
          <w:rFonts w:ascii="Times New Roman" w:eastAsia="Times New Roman" w:hAnsi="Times New Roman" w:cs="Times New Roman"/>
          <w:i/>
          <w:iCs/>
          <w:color w:val="000000"/>
          <w:sz w:val="22"/>
          <w:szCs w:val="22"/>
          <w:lang w:val="id-ID"/>
        </w:rPr>
        <w:t xml:space="preserve">Cooperative Learning Type Market Place Activity </w:t>
      </w:r>
      <w:r>
        <w:rPr>
          <w:rFonts w:ascii="Times New Roman" w:eastAsia="Times New Roman" w:hAnsi="Times New Roman" w:cs="Times New Roman"/>
          <w:color w:val="000000"/>
          <w:sz w:val="22"/>
          <w:szCs w:val="22"/>
          <w:lang w:val="id-ID"/>
        </w:rPr>
        <w:t xml:space="preserve">melalui Aplikasi Canva pada kelas eksperimen dan kontrol kelas eksperimen mendapatkan peningkatan hasil belajar dibandingkan dengan kelas kontrol yang menggunakan model konvensional. Hal ini dapat dilihat dari perbedaan nilai rata-rata hasil </w:t>
      </w:r>
      <w:r>
        <w:rPr>
          <w:rFonts w:ascii="Times New Roman" w:eastAsia="Times New Roman" w:hAnsi="Times New Roman" w:cs="Times New Roman"/>
          <w:i/>
          <w:iCs/>
          <w:color w:val="000000"/>
          <w:sz w:val="22"/>
          <w:szCs w:val="22"/>
          <w:lang w:val="id-ID"/>
        </w:rPr>
        <w:t xml:space="preserve">posttest </w:t>
      </w:r>
      <w:r>
        <w:rPr>
          <w:rFonts w:ascii="Times New Roman" w:eastAsia="Times New Roman" w:hAnsi="Times New Roman" w:cs="Times New Roman"/>
          <w:color w:val="000000"/>
          <w:sz w:val="22"/>
          <w:szCs w:val="22"/>
          <w:lang w:val="id-ID"/>
        </w:rPr>
        <w:t xml:space="preserve">kelas eksperimen dengan jumlah siswa 16 orang mendapatkan nilai rata-rata sebesar 81 sedangkan kelas kontrol dengan jumlah siswa 16 orang mendapatkan nilai rata-rata sebesar </w:t>
      </w:r>
      <w:r w:rsidR="00F67099">
        <w:rPr>
          <w:rFonts w:ascii="Times New Roman" w:eastAsia="Times New Roman" w:hAnsi="Times New Roman" w:cs="Times New Roman"/>
          <w:color w:val="000000"/>
          <w:sz w:val="22"/>
          <w:szCs w:val="22"/>
          <w:lang w:val="id-ID"/>
        </w:rPr>
        <w:t>76. Berdasarkan hasil pengolahan data, ternyata sebaran data kelas eksperimen dengan sampel yang berjumlah 16 siswa berdistribusi normal. Hal ini terbukti setelah dilakukan uji normalitas data terhadap kelas eksperimen yang menghasilkan nilai X</w:t>
      </w:r>
      <w:r w:rsidR="00F67099" w:rsidRPr="00F67099">
        <w:rPr>
          <w:rFonts w:ascii="Times New Roman" w:eastAsia="Times New Roman" w:hAnsi="Times New Roman" w:cs="Times New Roman"/>
          <w:color w:val="000000"/>
          <w:sz w:val="22"/>
          <w:szCs w:val="22"/>
          <w:vertAlign w:val="superscript"/>
          <w:lang w:val="id-ID"/>
        </w:rPr>
        <w:t>2</w:t>
      </w:r>
      <w:r w:rsidR="00F67099">
        <w:rPr>
          <w:rFonts w:ascii="Times New Roman" w:eastAsia="Times New Roman" w:hAnsi="Times New Roman" w:cs="Times New Roman"/>
          <w:color w:val="000000"/>
          <w:sz w:val="22"/>
          <w:szCs w:val="22"/>
          <w:vertAlign w:val="superscript"/>
          <w:lang w:val="id-ID"/>
        </w:rPr>
        <w:t xml:space="preserve"> </w:t>
      </w:r>
      <w:r w:rsidR="00F67099" w:rsidRPr="00F67099">
        <w:rPr>
          <w:rFonts w:ascii="Times New Roman" w:eastAsia="Times New Roman" w:hAnsi="Times New Roman" w:cs="Times New Roman"/>
          <w:color w:val="000000"/>
          <w:sz w:val="22"/>
          <w:szCs w:val="22"/>
          <w:vertAlign w:val="subscript"/>
          <w:lang w:val="id-ID"/>
        </w:rPr>
        <w:t>hitung</w:t>
      </w:r>
      <w:r w:rsidR="00F67099">
        <w:rPr>
          <w:rFonts w:ascii="Times New Roman" w:eastAsia="Times New Roman" w:hAnsi="Times New Roman" w:cs="Times New Roman"/>
          <w:color w:val="000000"/>
          <w:sz w:val="22"/>
          <w:szCs w:val="22"/>
          <w:vertAlign w:val="subscript"/>
          <w:lang w:val="id-ID"/>
        </w:rPr>
        <w:t xml:space="preserve"> </w:t>
      </w:r>
      <w:r w:rsidR="00971B04">
        <w:rPr>
          <w:rFonts w:ascii="Times New Roman" w:eastAsia="Times New Roman" w:hAnsi="Times New Roman" w:cs="Times New Roman"/>
          <w:color w:val="000000"/>
          <w:sz w:val="22"/>
          <w:szCs w:val="22"/>
          <w:lang w:val="id-ID"/>
        </w:rPr>
        <w:t>(</w:t>
      </w:r>
      <w:r w:rsidR="00F67099">
        <w:rPr>
          <w:rFonts w:ascii="Times New Roman" w:eastAsia="Times New Roman" w:hAnsi="Times New Roman" w:cs="Times New Roman"/>
          <w:color w:val="000000"/>
          <w:sz w:val="22"/>
          <w:szCs w:val="22"/>
          <w:lang w:val="id-ID"/>
        </w:rPr>
        <w:t>7,28</w:t>
      </w:r>
      <w:r w:rsidR="00971B04">
        <w:rPr>
          <w:rFonts w:ascii="Times New Roman" w:eastAsia="Times New Roman" w:hAnsi="Times New Roman" w:cs="Times New Roman"/>
          <w:color w:val="000000"/>
          <w:sz w:val="22"/>
          <w:szCs w:val="22"/>
          <w:lang w:val="id-ID"/>
        </w:rPr>
        <w:t>)</w:t>
      </w:r>
      <w:r w:rsidR="00F67099">
        <w:rPr>
          <w:rFonts w:ascii="Times New Roman" w:eastAsia="Times New Roman" w:hAnsi="Times New Roman" w:cs="Times New Roman"/>
          <w:color w:val="000000"/>
          <w:sz w:val="22"/>
          <w:szCs w:val="22"/>
          <w:lang w:val="id-ID"/>
        </w:rPr>
        <w:t xml:space="preserve"> &lt; X</w:t>
      </w:r>
      <w:r w:rsidR="00F67099" w:rsidRPr="00F67099">
        <w:rPr>
          <w:rFonts w:ascii="Times New Roman" w:eastAsia="Times New Roman" w:hAnsi="Times New Roman" w:cs="Times New Roman"/>
          <w:color w:val="000000"/>
          <w:sz w:val="22"/>
          <w:szCs w:val="22"/>
          <w:vertAlign w:val="superscript"/>
          <w:lang w:val="id-ID"/>
        </w:rPr>
        <w:t>2</w:t>
      </w:r>
      <w:r w:rsidR="00F67099">
        <w:rPr>
          <w:rFonts w:ascii="Times New Roman" w:eastAsia="Times New Roman" w:hAnsi="Times New Roman" w:cs="Times New Roman"/>
          <w:color w:val="000000"/>
          <w:sz w:val="22"/>
          <w:szCs w:val="22"/>
          <w:vertAlign w:val="subscript"/>
          <w:lang w:val="id-ID"/>
        </w:rPr>
        <w:t xml:space="preserve">tabel </w:t>
      </w:r>
      <w:r w:rsidR="00971B04">
        <w:rPr>
          <w:rFonts w:ascii="Times New Roman" w:eastAsia="Times New Roman" w:hAnsi="Times New Roman" w:cs="Times New Roman"/>
          <w:color w:val="000000"/>
          <w:sz w:val="22"/>
          <w:szCs w:val="22"/>
          <w:lang w:val="id-ID"/>
        </w:rPr>
        <w:t>(</w:t>
      </w:r>
      <w:r w:rsidR="00F67099">
        <w:rPr>
          <w:rFonts w:ascii="Times New Roman" w:eastAsia="Times New Roman" w:hAnsi="Times New Roman" w:cs="Times New Roman"/>
          <w:color w:val="000000"/>
          <w:sz w:val="22"/>
          <w:szCs w:val="22"/>
          <w:lang w:val="id-ID"/>
        </w:rPr>
        <w:t>9,21</w:t>
      </w:r>
      <w:r w:rsidR="00971B04">
        <w:rPr>
          <w:rFonts w:ascii="Times New Roman" w:eastAsia="Times New Roman" w:hAnsi="Times New Roman" w:cs="Times New Roman"/>
          <w:color w:val="000000"/>
          <w:sz w:val="22"/>
          <w:szCs w:val="22"/>
          <w:lang w:val="id-ID"/>
        </w:rPr>
        <w:t>),</w:t>
      </w:r>
      <w:r w:rsidR="00F67099">
        <w:rPr>
          <w:rFonts w:ascii="Times New Roman" w:eastAsia="Times New Roman" w:hAnsi="Times New Roman" w:cs="Times New Roman"/>
          <w:color w:val="000000"/>
          <w:sz w:val="22"/>
          <w:szCs w:val="22"/>
          <w:lang w:val="id-ID"/>
        </w:rPr>
        <w:t xml:space="preserve"> maka sebaran data kelas eksperimen berdistribusi normal.</w:t>
      </w:r>
    </w:p>
    <w:p w:rsidR="00F67099" w:rsidRDefault="00F67099" w:rsidP="00971B04">
      <w:pPr>
        <w:pBdr>
          <w:top w:val="nil"/>
          <w:left w:val="nil"/>
          <w:bottom w:val="nil"/>
          <w:right w:val="nil"/>
          <w:between w:val="nil"/>
        </w:pBdr>
        <w:ind w:left="433" w:firstLine="377"/>
        <w:jc w:val="both"/>
        <w:rPr>
          <w:rFonts w:ascii="Times New Roman" w:eastAsia="Times New Roman" w:hAnsi="Times New Roman" w:cs="Times New Roman"/>
          <w:color w:val="000000"/>
          <w:sz w:val="22"/>
          <w:szCs w:val="22"/>
          <w:lang w:val="id"/>
        </w:rPr>
      </w:pPr>
      <w:r w:rsidRPr="00F67099">
        <w:rPr>
          <w:rFonts w:ascii="Times New Roman" w:eastAsia="Times New Roman" w:hAnsi="Times New Roman" w:cs="Times New Roman"/>
          <w:color w:val="000000"/>
          <w:sz w:val="22"/>
          <w:szCs w:val="22"/>
          <w:lang w:val="id"/>
        </w:rPr>
        <w:t>Selanjutnya pengujian normalitas data dilakukan terhadap data kelas kontro</w:t>
      </w:r>
      <w:r w:rsidR="00971B04">
        <w:rPr>
          <w:rFonts w:ascii="Times New Roman" w:eastAsia="Times New Roman" w:hAnsi="Times New Roman" w:cs="Times New Roman"/>
          <w:color w:val="000000"/>
          <w:sz w:val="22"/>
          <w:szCs w:val="22"/>
          <w:lang w:val="id"/>
        </w:rPr>
        <w:t xml:space="preserve">l dengan sampel yang berjumlah </w:t>
      </w:r>
      <w:r w:rsidR="00971B04">
        <w:rPr>
          <w:rFonts w:ascii="Times New Roman" w:eastAsia="Times New Roman" w:hAnsi="Times New Roman" w:cs="Times New Roman"/>
          <w:color w:val="000000"/>
          <w:sz w:val="22"/>
          <w:szCs w:val="22"/>
          <w:lang w:val="id-ID"/>
        </w:rPr>
        <w:t>16</w:t>
      </w:r>
      <w:r w:rsidRPr="00F67099">
        <w:rPr>
          <w:rFonts w:ascii="Times New Roman" w:eastAsia="Times New Roman" w:hAnsi="Times New Roman" w:cs="Times New Roman"/>
          <w:color w:val="000000"/>
          <w:sz w:val="22"/>
          <w:szCs w:val="22"/>
          <w:lang w:val="id"/>
        </w:rPr>
        <w:t xml:space="preserve"> siswa. Dari pengujian normalitas kelas kontrol diperoleh nilai X</w:t>
      </w:r>
      <w:r w:rsidRPr="00F67099">
        <w:rPr>
          <w:rFonts w:ascii="Times New Roman" w:eastAsia="Times New Roman" w:hAnsi="Times New Roman" w:cs="Times New Roman"/>
          <w:color w:val="000000"/>
          <w:sz w:val="22"/>
          <w:szCs w:val="22"/>
          <w:vertAlign w:val="superscript"/>
          <w:lang w:val="id"/>
        </w:rPr>
        <w:t>2</w:t>
      </w:r>
      <w:r w:rsidRPr="00F67099">
        <w:rPr>
          <w:rFonts w:ascii="Times New Roman" w:eastAsia="Times New Roman" w:hAnsi="Times New Roman" w:cs="Times New Roman"/>
          <w:color w:val="000000"/>
          <w:sz w:val="22"/>
          <w:szCs w:val="22"/>
          <w:lang w:val="id"/>
        </w:rPr>
        <w:t xml:space="preserve"> </w:t>
      </w:r>
      <w:r w:rsidRPr="00F67099">
        <w:rPr>
          <w:rFonts w:ascii="Times New Roman" w:eastAsia="Times New Roman" w:hAnsi="Times New Roman" w:cs="Times New Roman"/>
          <w:color w:val="000000"/>
          <w:sz w:val="22"/>
          <w:szCs w:val="22"/>
          <w:vertAlign w:val="subscript"/>
          <w:lang w:val="id"/>
        </w:rPr>
        <w:t>hitung</w:t>
      </w:r>
      <w:r w:rsidRPr="00F67099">
        <w:rPr>
          <w:rFonts w:ascii="Times New Roman" w:eastAsia="Times New Roman" w:hAnsi="Times New Roman" w:cs="Times New Roman"/>
          <w:color w:val="000000"/>
          <w:sz w:val="22"/>
          <w:szCs w:val="22"/>
          <w:lang w:val="id"/>
        </w:rPr>
        <w:t xml:space="preserve"> (</w:t>
      </w:r>
      <w:r w:rsidR="00971B04">
        <w:rPr>
          <w:rFonts w:ascii="Times New Roman" w:eastAsia="Times New Roman" w:hAnsi="Times New Roman" w:cs="Times New Roman"/>
          <w:color w:val="000000"/>
          <w:sz w:val="22"/>
          <w:szCs w:val="22"/>
          <w:lang w:val="id-ID"/>
        </w:rPr>
        <w:t>2,02</w:t>
      </w:r>
      <w:r w:rsidRPr="00F67099">
        <w:rPr>
          <w:rFonts w:ascii="Times New Roman" w:eastAsia="Times New Roman" w:hAnsi="Times New Roman" w:cs="Times New Roman"/>
          <w:color w:val="000000"/>
          <w:sz w:val="22"/>
          <w:szCs w:val="22"/>
          <w:lang w:val="id"/>
        </w:rPr>
        <w:t>) &lt; X</w:t>
      </w:r>
      <w:r w:rsidRPr="00F67099">
        <w:rPr>
          <w:rFonts w:ascii="Times New Roman" w:eastAsia="Times New Roman" w:hAnsi="Times New Roman" w:cs="Times New Roman"/>
          <w:color w:val="000000"/>
          <w:sz w:val="22"/>
          <w:szCs w:val="22"/>
          <w:vertAlign w:val="superscript"/>
          <w:lang w:val="id"/>
        </w:rPr>
        <w:t>2</w:t>
      </w:r>
      <w:r w:rsidRPr="00F67099">
        <w:rPr>
          <w:rFonts w:ascii="Times New Roman" w:eastAsia="Times New Roman" w:hAnsi="Times New Roman" w:cs="Times New Roman"/>
          <w:color w:val="000000"/>
          <w:sz w:val="22"/>
          <w:szCs w:val="22"/>
          <w:lang w:val="id"/>
        </w:rPr>
        <w:t xml:space="preserve"> </w:t>
      </w:r>
      <w:r w:rsidRPr="00F67099">
        <w:rPr>
          <w:rFonts w:ascii="Times New Roman" w:eastAsia="Times New Roman" w:hAnsi="Times New Roman" w:cs="Times New Roman"/>
          <w:color w:val="000000"/>
          <w:sz w:val="22"/>
          <w:szCs w:val="22"/>
          <w:vertAlign w:val="subscript"/>
          <w:lang w:val="id"/>
        </w:rPr>
        <w:t xml:space="preserve">tabel </w:t>
      </w:r>
      <w:r w:rsidRPr="00F67099">
        <w:rPr>
          <w:rFonts w:ascii="Times New Roman" w:eastAsia="Times New Roman" w:hAnsi="Times New Roman" w:cs="Times New Roman"/>
          <w:color w:val="000000"/>
          <w:sz w:val="22"/>
          <w:szCs w:val="22"/>
          <w:lang w:val="id"/>
        </w:rPr>
        <w:t>(</w:t>
      </w:r>
      <w:r w:rsidR="00971B04">
        <w:rPr>
          <w:rFonts w:ascii="Times New Roman" w:eastAsia="Times New Roman" w:hAnsi="Times New Roman" w:cs="Times New Roman"/>
          <w:color w:val="000000"/>
          <w:sz w:val="22"/>
          <w:szCs w:val="22"/>
          <w:lang w:val="id-ID"/>
        </w:rPr>
        <w:t>9,21</w:t>
      </w:r>
      <w:r w:rsidRPr="00F67099">
        <w:rPr>
          <w:rFonts w:ascii="Times New Roman" w:eastAsia="Times New Roman" w:hAnsi="Times New Roman" w:cs="Times New Roman"/>
          <w:color w:val="000000"/>
          <w:sz w:val="22"/>
          <w:szCs w:val="22"/>
          <w:lang w:val="id"/>
        </w:rPr>
        <w:t>), maka sebaran data kelas kontrol juga berdistribusi normal. Setelah diketahui data kelas eksperimen dan data kelas kontrol dengan masing-masing memiliki data yang berdistribusi normal, maka langkah selanjutnya adalah pengujian homogenitas kedua varian. Dari peng</w:t>
      </w:r>
      <w:r w:rsidR="00971B04">
        <w:rPr>
          <w:rFonts w:ascii="Times New Roman" w:eastAsia="Times New Roman" w:hAnsi="Times New Roman" w:cs="Times New Roman"/>
          <w:color w:val="000000"/>
          <w:sz w:val="22"/>
          <w:szCs w:val="22"/>
          <w:lang w:val="id"/>
        </w:rPr>
        <w:t xml:space="preserve">ujian tersebut diperoleh nilai </w:t>
      </w:r>
      <w:r w:rsidR="00971B04">
        <w:rPr>
          <w:rFonts w:ascii="Times New Roman" w:eastAsia="Times New Roman" w:hAnsi="Times New Roman" w:cs="Times New Roman"/>
          <w:color w:val="000000"/>
          <w:sz w:val="22"/>
          <w:szCs w:val="22"/>
          <w:lang w:val="id-ID"/>
        </w:rPr>
        <w:t>F</w:t>
      </w:r>
      <w:r w:rsidRPr="00F67099">
        <w:rPr>
          <w:rFonts w:ascii="Times New Roman" w:eastAsia="Times New Roman" w:hAnsi="Times New Roman" w:cs="Times New Roman"/>
          <w:color w:val="000000"/>
          <w:sz w:val="22"/>
          <w:szCs w:val="22"/>
          <w:vertAlign w:val="subscript"/>
          <w:lang w:val="id"/>
        </w:rPr>
        <w:t>hitung</w:t>
      </w:r>
      <w:r w:rsidRPr="00F67099">
        <w:rPr>
          <w:rFonts w:ascii="Times New Roman" w:eastAsia="Times New Roman" w:hAnsi="Times New Roman" w:cs="Times New Roman"/>
          <w:color w:val="000000"/>
          <w:sz w:val="22"/>
          <w:szCs w:val="22"/>
          <w:lang w:val="id"/>
        </w:rPr>
        <w:t xml:space="preserve"> = </w:t>
      </w:r>
      <w:r w:rsidR="00971B04">
        <w:rPr>
          <w:rFonts w:ascii="Times New Roman" w:eastAsia="Times New Roman" w:hAnsi="Times New Roman" w:cs="Times New Roman"/>
          <w:color w:val="000000"/>
          <w:sz w:val="22"/>
          <w:szCs w:val="22"/>
          <w:lang w:val="id-ID"/>
        </w:rPr>
        <w:t>1</w:t>
      </w:r>
      <w:r w:rsidR="00971B04">
        <w:rPr>
          <w:rFonts w:ascii="Times New Roman" w:eastAsia="Times New Roman" w:hAnsi="Times New Roman" w:cs="Times New Roman"/>
          <w:color w:val="000000"/>
          <w:sz w:val="22"/>
          <w:szCs w:val="22"/>
          <w:lang w:val="id"/>
        </w:rPr>
        <w:t xml:space="preserve"> &gt; </w:t>
      </w:r>
      <w:r w:rsidR="00971B04">
        <w:rPr>
          <w:rFonts w:ascii="Times New Roman" w:eastAsia="Times New Roman" w:hAnsi="Times New Roman" w:cs="Times New Roman"/>
          <w:color w:val="000000"/>
          <w:sz w:val="22"/>
          <w:szCs w:val="22"/>
          <w:lang w:val="id-ID"/>
        </w:rPr>
        <w:t>F</w:t>
      </w:r>
      <w:r w:rsidRPr="00F67099">
        <w:rPr>
          <w:rFonts w:ascii="Times New Roman" w:eastAsia="Times New Roman" w:hAnsi="Times New Roman" w:cs="Times New Roman"/>
          <w:color w:val="000000"/>
          <w:sz w:val="22"/>
          <w:szCs w:val="22"/>
          <w:vertAlign w:val="subscript"/>
          <w:lang w:val="id"/>
        </w:rPr>
        <w:t xml:space="preserve">tabel </w:t>
      </w:r>
      <w:r w:rsidR="00971B04">
        <w:rPr>
          <w:rFonts w:ascii="Times New Roman" w:eastAsia="Times New Roman" w:hAnsi="Times New Roman" w:cs="Times New Roman"/>
          <w:color w:val="000000"/>
          <w:sz w:val="22"/>
          <w:szCs w:val="22"/>
          <w:lang w:val="id-ID"/>
        </w:rPr>
        <w:t>3,52</w:t>
      </w:r>
      <w:r w:rsidRPr="00F67099">
        <w:rPr>
          <w:rFonts w:ascii="Times New Roman" w:eastAsia="Times New Roman" w:hAnsi="Times New Roman" w:cs="Times New Roman"/>
          <w:color w:val="000000"/>
          <w:sz w:val="22"/>
          <w:szCs w:val="22"/>
          <w:lang w:val="id"/>
        </w:rPr>
        <w:t>, maka kedua varian bersifat homogen.</w:t>
      </w:r>
    </w:p>
    <w:p w:rsidR="00AB1728" w:rsidRPr="00AB1728" w:rsidRDefault="00AB1728" w:rsidP="00AB1728">
      <w:pPr>
        <w:pBdr>
          <w:top w:val="nil"/>
          <w:left w:val="nil"/>
          <w:bottom w:val="nil"/>
          <w:right w:val="nil"/>
          <w:between w:val="nil"/>
        </w:pBdr>
        <w:ind w:left="433" w:firstLine="377"/>
        <w:jc w:val="both"/>
        <w:rPr>
          <w:rFonts w:asciiTheme="majorBidi" w:eastAsia="Times New Roman" w:hAnsiTheme="majorBidi" w:cstheme="majorBidi"/>
          <w:color w:val="000000"/>
          <w:sz w:val="24"/>
          <w:szCs w:val="24"/>
          <w:lang w:val="id"/>
        </w:rPr>
      </w:pPr>
      <w:r w:rsidRPr="00AB1728">
        <w:rPr>
          <w:rFonts w:asciiTheme="majorBidi" w:hAnsiTheme="majorBidi" w:cstheme="majorBidi"/>
          <w:sz w:val="22"/>
          <w:szCs w:val="22"/>
          <w:lang w:val="id"/>
        </w:rPr>
        <w:t xml:space="preserve">Melalui data yang diperoleh diatas, maka hal ini sesuai dengan teori yang mengemukakan bahwa model </w:t>
      </w:r>
      <w:r w:rsidRPr="00AB1728">
        <w:rPr>
          <w:rFonts w:asciiTheme="majorBidi" w:hAnsiTheme="majorBidi" w:cstheme="majorBidi"/>
          <w:i/>
          <w:iCs/>
          <w:sz w:val="22"/>
          <w:szCs w:val="22"/>
          <w:lang w:val="id-ID"/>
        </w:rPr>
        <w:t>Market Place Activity</w:t>
      </w:r>
      <w:r w:rsidRPr="00AB1728">
        <w:rPr>
          <w:rFonts w:asciiTheme="majorBidi" w:hAnsiTheme="majorBidi" w:cstheme="majorBidi"/>
          <w:sz w:val="22"/>
          <w:szCs w:val="22"/>
          <w:lang w:val="id"/>
        </w:rPr>
        <w:t xml:space="preserve"> merupakan salah satu model pembelajaran yang dapat memenuhi tujuan pencapaian pendidikan nilai yang dimaksudakan untuk mengu</w:t>
      </w:r>
      <w:r>
        <w:rPr>
          <w:rFonts w:asciiTheme="majorBidi" w:hAnsiTheme="majorBidi" w:cstheme="majorBidi"/>
          <w:sz w:val="22"/>
          <w:szCs w:val="22"/>
          <w:lang w:val="id"/>
        </w:rPr>
        <w:t xml:space="preserve">kur kemampuan dan </w:t>
      </w:r>
      <w:r>
        <w:rPr>
          <w:rFonts w:asciiTheme="majorBidi" w:hAnsiTheme="majorBidi" w:cstheme="majorBidi"/>
          <w:sz w:val="22"/>
          <w:szCs w:val="22"/>
          <w:lang w:val="id-ID"/>
        </w:rPr>
        <w:t xml:space="preserve">hasil belajar </w:t>
      </w:r>
      <w:r w:rsidRPr="00AB1728">
        <w:rPr>
          <w:rFonts w:asciiTheme="majorBidi" w:hAnsiTheme="majorBidi" w:cstheme="majorBidi"/>
          <w:sz w:val="22"/>
          <w:szCs w:val="22"/>
          <w:lang w:val="id"/>
        </w:rPr>
        <w:t xml:space="preserve">siswa. </w:t>
      </w:r>
      <w:r w:rsidRPr="00AB1728">
        <w:rPr>
          <w:rFonts w:asciiTheme="majorBidi" w:hAnsiTheme="majorBidi" w:cstheme="majorBidi"/>
          <w:sz w:val="22"/>
          <w:szCs w:val="22"/>
        </w:rPr>
        <w:t xml:space="preserve">Model </w:t>
      </w:r>
      <w:r w:rsidRPr="00AB1728">
        <w:rPr>
          <w:rFonts w:asciiTheme="majorBidi" w:hAnsiTheme="majorBidi" w:cstheme="majorBidi"/>
          <w:i/>
          <w:iCs/>
          <w:sz w:val="22"/>
          <w:szCs w:val="22"/>
          <w:lang w:val="id-ID"/>
        </w:rPr>
        <w:t>Market Place Activity</w:t>
      </w:r>
      <w:r>
        <w:rPr>
          <w:rFonts w:asciiTheme="majorBidi" w:hAnsiTheme="majorBidi" w:cstheme="majorBidi"/>
          <w:sz w:val="22"/>
          <w:szCs w:val="22"/>
          <w:lang w:val="id-ID"/>
        </w:rPr>
        <w:t xml:space="preserve"> </w:t>
      </w:r>
      <w:r w:rsidRPr="00AB1728">
        <w:rPr>
          <w:rFonts w:asciiTheme="majorBidi" w:hAnsiTheme="majorBidi" w:cstheme="majorBidi"/>
          <w:sz w:val="22"/>
          <w:szCs w:val="22"/>
        </w:rPr>
        <w:t xml:space="preserve"> juga mampu menanamkan dan menggali atau mengungkapkan nilai-nilai tertentu yang ada dalam diri siswa dengan cara terlibat dalam memilih, menghargai, dan berbuat dalam suatu tindakan dan keputusannya sendiri. Selain itu, model pembelajaran </w:t>
      </w:r>
      <w:r w:rsidRPr="00AB1728">
        <w:rPr>
          <w:rFonts w:asciiTheme="majorBidi" w:hAnsiTheme="majorBidi" w:cstheme="majorBidi"/>
          <w:i/>
          <w:iCs/>
          <w:sz w:val="22"/>
          <w:szCs w:val="22"/>
          <w:lang w:val="id-ID"/>
        </w:rPr>
        <w:t>Market Place Activity</w:t>
      </w:r>
      <w:r w:rsidRPr="00AB1728">
        <w:rPr>
          <w:rFonts w:asciiTheme="majorBidi" w:hAnsiTheme="majorBidi" w:cstheme="majorBidi"/>
          <w:sz w:val="22"/>
          <w:szCs w:val="22"/>
        </w:rPr>
        <w:t xml:space="preserve"> ini dapat meningkatkan kecerdasan spiritual peserta didik, dimana peningkatan nilai yang didapat peserta didik erat kaitannya dengan pembentukan sikap, mental, batin, perasaan dan penjiwaan, terha</w:t>
      </w:r>
      <w:r>
        <w:rPr>
          <w:rFonts w:asciiTheme="majorBidi" w:hAnsiTheme="majorBidi" w:cstheme="majorBidi"/>
          <w:sz w:val="22"/>
          <w:szCs w:val="22"/>
        </w:rPr>
        <w:t xml:space="preserve">dap mata pelajaran </w:t>
      </w:r>
      <w:r>
        <w:rPr>
          <w:rFonts w:asciiTheme="majorBidi" w:hAnsiTheme="majorBidi" w:cstheme="majorBidi"/>
          <w:sz w:val="22"/>
          <w:szCs w:val="22"/>
          <w:lang w:val="id-ID"/>
        </w:rPr>
        <w:t>Pendidikan Agama Islam (PAI)</w:t>
      </w:r>
      <w:r w:rsidRPr="00AB1728">
        <w:rPr>
          <w:rFonts w:asciiTheme="majorBidi" w:hAnsiTheme="majorBidi" w:cstheme="majorBidi"/>
          <w:sz w:val="22"/>
          <w:szCs w:val="22"/>
        </w:rPr>
        <w:t xml:space="preserve"> terutama pada materi </w:t>
      </w:r>
      <w:r>
        <w:rPr>
          <w:rFonts w:asciiTheme="majorBidi" w:hAnsiTheme="majorBidi" w:cstheme="majorBidi"/>
          <w:sz w:val="22"/>
          <w:szCs w:val="22"/>
          <w:lang w:val="id-ID"/>
        </w:rPr>
        <w:t xml:space="preserve">Ibadah Puasa yang Membentuk Pribadi Bertakwa </w:t>
      </w:r>
      <w:r w:rsidRPr="00AB1728">
        <w:rPr>
          <w:rFonts w:asciiTheme="majorBidi" w:hAnsiTheme="majorBidi" w:cstheme="majorBidi"/>
          <w:sz w:val="22"/>
          <w:szCs w:val="22"/>
        </w:rPr>
        <w:t>yang bertujuan untuk meraih kemurnian batin serta kecerdasan spiritual dalam hubungannya untuk mendekatkan diri kepada Sang Pencipta.</w:t>
      </w:r>
    </w:p>
    <w:p w:rsidR="007857F7" w:rsidRPr="00F67099" w:rsidRDefault="007857F7" w:rsidP="007857F7">
      <w:pPr>
        <w:pBdr>
          <w:top w:val="nil"/>
          <w:left w:val="nil"/>
          <w:bottom w:val="nil"/>
          <w:right w:val="nil"/>
          <w:between w:val="nil"/>
        </w:pBdr>
        <w:ind w:left="433" w:firstLine="377"/>
        <w:jc w:val="both"/>
        <w:rPr>
          <w:rFonts w:ascii="Times New Roman" w:eastAsia="Times New Roman" w:hAnsi="Times New Roman" w:cs="Times New Roman"/>
          <w:color w:val="000000"/>
          <w:sz w:val="22"/>
          <w:szCs w:val="22"/>
          <w:lang w:val="id-ID"/>
        </w:rPr>
      </w:pPr>
      <w:r w:rsidRPr="007857F7">
        <w:rPr>
          <w:rFonts w:ascii="Times New Roman" w:eastAsia="Times New Roman" w:hAnsi="Times New Roman" w:cs="Times New Roman"/>
          <w:color w:val="000000"/>
          <w:sz w:val="22"/>
          <w:szCs w:val="22"/>
        </w:rPr>
        <w:t xml:space="preserve">Maka dapat disimpulkan bahwa hipotesi dari penelitian ini yaitu: “Hasil belajar siswa pada mata pelajaran PAI (Pendidikan Agama Islam) yang menggunakan model pembelajaran </w:t>
      </w:r>
      <w:r w:rsidRPr="007857F7">
        <w:rPr>
          <w:rFonts w:ascii="Times New Roman" w:eastAsia="Times New Roman" w:hAnsi="Times New Roman" w:cs="Times New Roman"/>
          <w:i/>
          <w:iCs/>
          <w:color w:val="000000"/>
          <w:sz w:val="22"/>
          <w:szCs w:val="22"/>
        </w:rPr>
        <w:t>cooperative learning type market place activity</w:t>
      </w:r>
      <w:r w:rsidRPr="007857F7">
        <w:rPr>
          <w:rFonts w:ascii="Times New Roman" w:eastAsia="Times New Roman" w:hAnsi="Times New Roman" w:cs="Times New Roman"/>
          <w:color w:val="000000"/>
          <w:sz w:val="22"/>
          <w:szCs w:val="22"/>
        </w:rPr>
        <w:t xml:space="preserve"> melalui aplikasi canva sangat berpengaruh dibandingkan dengan menggunakan model pembela</w:t>
      </w:r>
      <w:r w:rsidR="00B759E6">
        <w:rPr>
          <w:rFonts w:ascii="Times New Roman" w:eastAsia="Times New Roman" w:hAnsi="Times New Roman" w:cs="Times New Roman"/>
          <w:color w:val="000000"/>
          <w:sz w:val="22"/>
          <w:szCs w:val="22"/>
        </w:rPr>
        <w:t>jaran konvensional atau ceramah</w:t>
      </w:r>
      <w:r w:rsidRPr="007857F7">
        <w:rPr>
          <w:rFonts w:ascii="Times New Roman" w:eastAsia="Times New Roman" w:hAnsi="Times New Roman" w:cs="Times New Roman"/>
          <w:color w:val="000000"/>
          <w:sz w:val="22"/>
          <w:szCs w:val="22"/>
        </w:rPr>
        <w:t xml:space="preserve"> dalam artian model </w:t>
      </w:r>
      <w:r w:rsidRPr="007857F7">
        <w:rPr>
          <w:rFonts w:ascii="Times New Roman" w:eastAsia="Times New Roman" w:hAnsi="Times New Roman" w:cs="Times New Roman"/>
          <w:i/>
          <w:iCs/>
          <w:color w:val="000000"/>
          <w:sz w:val="22"/>
          <w:szCs w:val="22"/>
        </w:rPr>
        <w:t>cooperative learning type market place activity</w:t>
      </w:r>
      <w:r w:rsidRPr="007857F7">
        <w:rPr>
          <w:rFonts w:ascii="Times New Roman" w:eastAsia="Times New Roman" w:hAnsi="Times New Roman" w:cs="Times New Roman"/>
          <w:color w:val="000000"/>
          <w:sz w:val="22"/>
          <w:szCs w:val="22"/>
        </w:rPr>
        <w:t xml:space="preserve"> melalui aplikasi canva diterima.</w:t>
      </w:r>
    </w:p>
    <w:p w:rsidR="000B541E" w:rsidRPr="00A91D6B" w:rsidRDefault="000B541E" w:rsidP="000B7BB7">
      <w:pPr>
        <w:pBdr>
          <w:top w:val="nil"/>
          <w:left w:val="nil"/>
          <w:bottom w:val="nil"/>
          <w:right w:val="nil"/>
          <w:between w:val="nil"/>
        </w:pBdr>
        <w:jc w:val="both"/>
        <w:rPr>
          <w:rFonts w:ascii="Times New Roman" w:eastAsia="Times New Roman" w:hAnsi="Times New Roman" w:cs="Times New Roman"/>
          <w:sz w:val="22"/>
          <w:szCs w:val="22"/>
        </w:rPr>
      </w:pPr>
    </w:p>
    <w:p w:rsidR="000B541E" w:rsidRPr="007857F7" w:rsidRDefault="009C73D6" w:rsidP="007857F7">
      <w:pPr>
        <w:pStyle w:val="ListParagraph"/>
        <w:numPr>
          <w:ilvl w:val="0"/>
          <w:numId w:val="2"/>
        </w:numPr>
        <w:pBdr>
          <w:top w:val="nil"/>
          <w:left w:val="nil"/>
          <w:bottom w:val="nil"/>
          <w:right w:val="nil"/>
          <w:between w:val="nil"/>
        </w:pBdr>
        <w:jc w:val="both"/>
        <w:rPr>
          <w:rFonts w:ascii="Times New Roman" w:eastAsia="Times New Roman" w:hAnsi="Times New Roman"/>
          <w:b/>
          <w:color w:val="000000"/>
        </w:rPr>
      </w:pPr>
      <w:r w:rsidRPr="007857F7">
        <w:rPr>
          <w:rFonts w:ascii="Times New Roman" w:eastAsia="Times New Roman" w:hAnsi="Times New Roman"/>
          <w:b/>
          <w:color w:val="000000"/>
        </w:rPr>
        <w:t>Kesimpulan</w:t>
      </w:r>
    </w:p>
    <w:p w:rsidR="00DB78AF" w:rsidRDefault="007857F7" w:rsidP="007857F7">
      <w:pPr>
        <w:ind w:left="450" w:right="-43" w:firstLine="360"/>
        <w:jc w:val="both"/>
        <w:rPr>
          <w:rFonts w:ascii="Times New Roman" w:eastAsia="Times New Roman" w:hAnsi="Times New Roman" w:cs="Times New Roman"/>
          <w:color w:val="000000"/>
          <w:sz w:val="22"/>
          <w:szCs w:val="22"/>
          <w:lang w:val="id-ID"/>
        </w:rPr>
      </w:pPr>
      <w:r w:rsidRPr="007857F7">
        <w:rPr>
          <w:rFonts w:ascii="Times New Roman" w:eastAsia="Times New Roman" w:hAnsi="Times New Roman" w:cs="Times New Roman"/>
          <w:color w:val="000000"/>
          <w:sz w:val="22"/>
          <w:szCs w:val="22"/>
        </w:rPr>
        <w:t xml:space="preserve">Setelah penelitian dilakukan dan berdasarkan hasil analisis, maka diperoleh beberapa kesimpulan mengenai penerapan model pembelajaran </w:t>
      </w:r>
      <w:r>
        <w:rPr>
          <w:rFonts w:ascii="Times New Roman" w:eastAsia="Times New Roman" w:hAnsi="Times New Roman" w:cs="Times New Roman"/>
          <w:i/>
          <w:iCs/>
          <w:color w:val="000000"/>
          <w:sz w:val="22"/>
          <w:szCs w:val="22"/>
          <w:lang w:val="id-ID"/>
        </w:rPr>
        <w:t xml:space="preserve">Cooperative Learning Type Market Place Activity </w:t>
      </w:r>
      <w:r>
        <w:rPr>
          <w:rFonts w:ascii="Times New Roman" w:eastAsia="Times New Roman" w:hAnsi="Times New Roman" w:cs="Times New Roman"/>
          <w:color w:val="000000"/>
          <w:sz w:val="22"/>
          <w:szCs w:val="22"/>
          <w:lang w:val="id-ID"/>
        </w:rPr>
        <w:t>melalui Aplikasi Canva untuk Meningkatkan Hasil Belajar Siswa pada Mata Pelajaran Pendidikan Agama Islam (PAI)</w:t>
      </w:r>
      <w:r>
        <w:rPr>
          <w:rFonts w:ascii="Times New Roman" w:eastAsia="Times New Roman" w:hAnsi="Times New Roman" w:cs="Times New Roman"/>
          <w:color w:val="000000"/>
          <w:sz w:val="22"/>
          <w:szCs w:val="22"/>
        </w:rPr>
        <w:t xml:space="preserve"> sebagai berikut</w:t>
      </w:r>
      <w:r>
        <w:rPr>
          <w:rFonts w:ascii="Times New Roman" w:eastAsia="Times New Roman" w:hAnsi="Times New Roman" w:cs="Times New Roman"/>
          <w:color w:val="000000"/>
          <w:sz w:val="22"/>
          <w:szCs w:val="22"/>
          <w:lang w:val="id-ID"/>
        </w:rPr>
        <w:t>:</w:t>
      </w:r>
    </w:p>
    <w:p w:rsidR="007857F7" w:rsidRPr="007857F7" w:rsidRDefault="007857F7" w:rsidP="007857F7">
      <w:pPr>
        <w:numPr>
          <w:ilvl w:val="0"/>
          <w:numId w:val="8"/>
        </w:numPr>
        <w:ind w:right="-43"/>
        <w:jc w:val="both"/>
        <w:rPr>
          <w:rFonts w:ascii="Times New Roman" w:eastAsia="Times New Roman" w:hAnsi="Times New Roman" w:cs="Times New Roman"/>
          <w:color w:val="000000"/>
          <w:sz w:val="22"/>
          <w:szCs w:val="22"/>
          <w:lang w:val="en-US"/>
        </w:rPr>
      </w:pPr>
      <w:r w:rsidRPr="007857F7">
        <w:rPr>
          <w:rFonts w:ascii="Times New Roman" w:eastAsia="Times New Roman" w:hAnsi="Times New Roman" w:cs="Times New Roman"/>
          <w:color w:val="000000"/>
          <w:sz w:val="22"/>
          <w:szCs w:val="22"/>
          <w:lang w:val="en-US"/>
        </w:rPr>
        <w:lastRenderedPageBreak/>
        <w:t xml:space="preserve">Penerapan model </w:t>
      </w:r>
      <w:r w:rsidRPr="007857F7">
        <w:rPr>
          <w:rFonts w:ascii="Times New Roman" w:eastAsia="Times New Roman" w:hAnsi="Times New Roman" w:cs="Times New Roman"/>
          <w:i/>
          <w:color w:val="000000"/>
          <w:sz w:val="22"/>
          <w:szCs w:val="22"/>
          <w:lang w:val="en-US"/>
        </w:rPr>
        <w:t xml:space="preserve">Cooperative Learning Type </w:t>
      </w:r>
      <w:r w:rsidRPr="007857F7">
        <w:rPr>
          <w:rFonts w:ascii="Times New Roman" w:eastAsia="Times New Roman" w:hAnsi="Times New Roman" w:cs="Times New Roman"/>
          <w:i/>
          <w:color w:val="000000"/>
          <w:sz w:val="22"/>
          <w:szCs w:val="22"/>
          <w:lang w:val="id-ID"/>
        </w:rPr>
        <w:t xml:space="preserve">Market Place Activity </w:t>
      </w:r>
      <w:r w:rsidRPr="007857F7">
        <w:rPr>
          <w:rFonts w:ascii="Times New Roman" w:eastAsia="Times New Roman" w:hAnsi="Times New Roman" w:cs="Times New Roman"/>
          <w:iCs/>
          <w:color w:val="000000"/>
          <w:sz w:val="22"/>
          <w:szCs w:val="22"/>
          <w:lang w:val="id-ID"/>
        </w:rPr>
        <w:t>melalui Aplikasi Canva</w:t>
      </w:r>
      <w:r w:rsidRPr="007857F7">
        <w:rPr>
          <w:rFonts w:ascii="Times New Roman" w:eastAsia="Times New Roman" w:hAnsi="Times New Roman" w:cs="Times New Roman"/>
          <w:i/>
          <w:color w:val="000000"/>
          <w:sz w:val="22"/>
          <w:szCs w:val="22"/>
          <w:lang w:val="en-US"/>
        </w:rPr>
        <w:t xml:space="preserve"> </w:t>
      </w:r>
      <w:r w:rsidRPr="007857F7">
        <w:rPr>
          <w:rFonts w:ascii="Times New Roman" w:eastAsia="Times New Roman" w:hAnsi="Times New Roman" w:cs="Times New Roman"/>
          <w:color w:val="000000"/>
          <w:sz w:val="22"/>
          <w:szCs w:val="22"/>
          <w:lang w:val="en-US"/>
        </w:rPr>
        <w:t xml:space="preserve">pada mata pelajaran Pendidikan Agama Islam (PAI) di </w:t>
      </w:r>
      <w:r w:rsidRPr="007857F7">
        <w:rPr>
          <w:rFonts w:ascii="Times New Roman" w:eastAsia="Times New Roman" w:hAnsi="Times New Roman" w:cs="Times New Roman"/>
          <w:color w:val="000000"/>
          <w:sz w:val="22"/>
          <w:szCs w:val="22"/>
          <w:lang w:val="id-ID"/>
        </w:rPr>
        <w:t>SMP IT Cikal Sukawening</w:t>
      </w:r>
      <w:r w:rsidRPr="007857F7">
        <w:rPr>
          <w:rFonts w:ascii="Times New Roman" w:eastAsia="Times New Roman" w:hAnsi="Times New Roman" w:cs="Times New Roman"/>
          <w:color w:val="000000"/>
          <w:sz w:val="22"/>
          <w:szCs w:val="22"/>
          <w:lang w:val="en-US"/>
        </w:rPr>
        <w:t xml:space="preserve"> dengan materi pembelajaran </w:t>
      </w:r>
      <w:r w:rsidRPr="007857F7">
        <w:rPr>
          <w:rFonts w:ascii="Times New Roman" w:eastAsia="Times New Roman" w:hAnsi="Times New Roman" w:cs="Times New Roman"/>
          <w:color w:val="000000"/>
          <w:sz w:val="22"/>
          <w:szCs w:val="22"/>
          <w:lang w:val="id-ID"/>
        </w:rPr>
        <w:t>Ibadah Puasa yang Membentuk Pribadi Bertakwa</w:t>
      </w:r>
      <w:r w:rsidRPr="007857F7">
        <w:rPr>
          <w:rFonts w:ascii="Times New Roman" w:eastAsia="Times New Roman" w:hAnsi="Times New Roman" w:cs="Times New Roman"/>
          <w:color w:val="000000"/>
          <w:sz w:val="22"/>
          <w:szCs w:val="22"/>
          <w:lang w:val="en-US"/>
        </w:rPr>
        <w:t xml:space="preserve"> menunjukan suatu hasil yang baik. Hal ini dibuktikan berdasarkan hasil observasi di kelas Esksperimen (</w:t>
      </w:r>
      <w:r w:rsidRPr="007857F7">
        <w:rPr>
          <w:rFonts w:ascii="Times New Roman" w:eastAsia="Times New Roman" w:hAnsi="Times New Roman" w:cs="Times New Roman"/>
          <w:color w:val="000000"/>
          <w:sz w:val="22"/>
          <w:szCs w:val="22"/>
          <w:lang w:val="id-ID"/>
        </w:rPr>
        <w:t>VIII A</w:t>
      </w:r>
      <w:r w:rsidRPr="007857F7">
        <w:rPr>
          <w:rFonts w:ascii="Times New Roman" w:eastAsia="Times New Roman" w:hAnsi="Times New Roman" w:cs="Times New Roman"/>
          <w:color w:val="000000"/>
          <w:sz w:val="22"/>
          <w:szCs w:val="22"/>
          <w:lang w:val="en-US"/>
        </w:rPr>
        <w:t>) sebesar  7</w:t>
      </w:r>
      <w:r w:rsidRPr="007857F7">
        <w:rPr>
          <w:rFonts w:ascii="Times New Roman" w:eastAsia="Times New Roman" w:hAnsi="Times New Roman" w:cs="Times New Roman"/>
          <w:color w:val="000000"/>
          <w:sz w:val="22"/>
          <w:szCs w:val="22"/>
          <w:lang w:val="id-ID"/>
        </w:rPr>
        <w:t>9</w:t>
      </w:r>
      <w:r w:rsidRPr="007857F7">
        <w:rPr>
          <w:rFonts w:ascii="Times New Roman" w:eastAsia="Times New Roman" w:hAnsi="Times New Roman" w:cs="Times New Roman"/>
          <w:color w:val="000000"/>
          <w:sz w:val="22"/>
          <w:szCs w:val="22"/>
          <w:lang w:val="en-US"/>
        </w:rPr>
        <w:t>,</w:t>
      </w:r>
      <w:r w:rsidRPr="007857F7">
        <w:rPr>
          <w:rFonts w:ascii="Times New Roman" w:eastAsia="Times New Roman" w:hAnsi="Times New Roman" w:cs="Times New Roman"/>
          <w:color w:val="000000"/>
          <w:sz w:val="22"/>
          <w:szCs w:val="22"/>
          <w:lang w:val="id-ID"/>
        </w:rPr>
        <w:t>2</w:t>
      </w:r>
      <w:r w:rsidRPr="007857F7">
        <w:rPr>
          <w:rFonts w:ascii="Times New Roman" w:eastAsia="Times New Roman" w:hAnsi="Times New Roman" w:cs="Times New Roman"/>
          <w:color w:val="000000"/>
          <w:sz w:val="22"/>
          <w:szCs w:val="22"/>
          <w:lang w:val="en-US"/>
        </w:rPr>
        <w:t>%</w:t>
      </w:r>
      <w:r w:rsidRPr="007857F7">
        <w:rPr>
          <w:rFonts w:ascii="Times New Roman" w:eastAsia="Times New Roman" w:hAnsi="Times New Roman" w:cs="Times New Roman"/>
          <w:color w:val="000000"/>
          <w:sz w:val="22"/>
          <w:szCs w:val="22"/>
          <w:lang w:val="id-ID"/>
        </w:rPr>
        <w:t>;</w:t>
      </w:r>
    </w:p>
    <w:p w:rsidR="007857F7" w:rsidRPr="007857F7" w:rsidRDefault="007857F7" w:rsidP="007857F7">
      <w:pPr>
        <w:numPr>
          <w:ilvl w:val="0"/>
          <w:numId w:val="8"/>
        </w:numPr>
        <w:ind w:right="-43"/>
        <w:jc w:val="both"/>
        <w:rPr>
          <w:rFonts w:ascii="Times New Roman" w:eastAsia="Times New Roman" w:hAnsi="Times New Roman" w:cs="Times New Roman"/>
          <w:color w:val="000000"/>
          <w:sz w:val="22"/>
          <w:szCs w:val="22"/>
          <w:lang w:val="en-US"/>
        </w:rPr>
      </w:pPr>
      <w:r w:rsidRPr="007857F7">
        <w:rPr>
          <w:rFonts w:ascii="Times New Roman" w:eastAsia="Times New Roman" w:hAnsi="Times New Roman" w:cs="Times New Roman"/>
          <w:color w:val="000000"/>
          <w:sz w:val="22"/>
          <w:szCs w:val="22"/>
          <w:lang w:val="id-ID"/>
        </w:rPr>
        <w:t xml:space="preserve">Hasil belajar siswa pada mata pelajaran Pendidikan Agama Islam sebelum melaksanakan pembelajaran dengan menggunakan model pembelajaran </w:t>
      </w:r>
      <w:r w:rsidRPr="007857F7">
        <w:rPr>
          <w:rFonts w:ascii="Times New Roman" w:eastAsia="Times New Roman" w:hAnsi="Times New Roman" w:cs="Times New Roman"/>
          <w:i/>
          <w:iCs/>
          <w:color w:val="000000"/>
          <w:sz w:val="22"/>
          <w:szCs w:val="22"/>
          <w:lang w:val="id-ID"/>
        </w:rPr>
        <w:t xml:space="preserve">Cooperative Learning Type Market Place Activity </w:t>
      </w:r>
      <w:r w:rsidRPr="007857F7">
        <w:rPr>
          <w:rFonts w:ascii="Times New Roman" w:eastAsia="Times New Roman" w:hAnsi="Times New Roman" w:cs="Times New Roman"/>
          <w:color w:val="000000"/>
          <w:sz w:val="22"/>
          <w:szCs w:val="22"/>
          <w:lang w:val="id-ID"/>
        </w:rPr>
        <w:t xml:space="preserve">melalui Aplikasi Canva setelah melaksanakan </w:t>
      </w:r>
      <w:r w:rsidRPr="007857F7">
        <w:rPr>
          <w:rFonts w:ascii="Times New Roman" w:eastAsia="Times New Roman" w:hAnsi="Times New Roman" w:cs="Times New Roman"/>
          <w:i/>
          <w:iCs/>
          <w:color w:val="000000"/>
          <w:sz w:val="22"/>
          <w:szCs w:val="22"/>
          <w:lang w:val="id-ID"/>
        </w:rPr>
        <w:t xml:space="preserve">pretest </w:t>
      </w:r>
      <w:r w:rsidRPr="007857F7">
        <w:rPr>
          <w:rFonts w:ascii="Times New Roman" w:eastAsia="Times New Roman" w:hAnsi="Times New Roman" w:cs="Times New Roman"/>
          <w:color w:val="000000"/>
          <w:sz w:val="22"/>
          <w:szCs w:val="22"/>
          <w:lang w:val="id-ID"/>
        </w:rPr>
        <w:t>kelas eksperimen mendapatkan nilai rata-rata sebesar 69, sedangkan kelas kontrol medapatkan nilai rata-rata sebesar 67;</w:t>
      </w:r>
    </w:p>
    <w:p w:rsidR="007857F7" w:rsidRPr="007857F7" w:rsidRDefault="007857F7" w:rsidP="007857F7">
      <w:pPr>
        <w:numPr>
          <w:ilvl w:val="0"/>
          <w:numId w:val="8"/>
        </w:numPr>
        <w:ind w:right="-43"/>
        <w:jc w:val="both"/>
        <w:rPr>
          <w:rFonts w:ascii="Times New Roman" w:eastAsia="Times New Roman" w:hAnsi="Times New Roman" w:cs="Times New Roman"/>
          <w:color w:val="000000"/>
          <w:sz w:val="22"/>
          <w:szCs w:val="22"/>
          <w:lang w:val="en-US"/>
        </w:rPr>
      </w:pPr>
      <w:r w:rsidRPr="007857F7">
        <w:rPr>
          <w:rFonts w:ascii="Times New Roman" w:eastAsia="Times New Roman" w:hAnsi="Times New Roman" w:cs="Times New Roman"/>
          <w:color w:val="000000"/>
          <w:sz w:val="22"/>
          <w:szCs w:val="22"/>
          <w:lang w:val="en-US"/>
        </w:rPr>
        <w:t>Setelah</w:t>
      </w:r>
      <w:r w:rsidRPr="007857F7">
        <w:rPr>
          <w:rFonts w:ascii="Times New Roman" w:eastAsia="Times New Roman" w:hAnsi="Times New Roman" w:cs="Times New Roman"/>
          <w:color w:val="000000"/>
          <w:sz w:val="22"/>
          <w:szCs w:val="22"/>
          <w:lang w:val="id-ID"/>
        </w:rPr>
        <w:t xml:space="preserve"> melaksanakan pembelajaran dan</w:t>
      </w:r>
      <w:r w:rsidRPr="007857F7">
        <w:rPr>
          <w:rFonts w:ascii="Times New Roman" w:eastAsia="Times New Roman" w:hAnsi="Times New Roman" w:cs="Times New Roman"/>
          <w:color w:val="000000"/>
          <w:sz w:val="22"/>
          <w:szCs w:val="22"/>
          <w:lang w:val="en-US"/>
        </w:rPr>
        <w:t xml:space="preserve"> diberi perlakuan berupa penerapan model</w:t>
      </w:r>
      <w:r w:rsidRPr="007857F7">
        <w:rPr>
          <w:rFonts w:ascii="Times New Roman" w:eastAsia="Times New Roman" w:hAnsi="Times New Roman" w:cs="Times New Roman"/>
          <w:color w:val="000000"/>
          <w:sz w:val="22"/>
          <w:szCs w:val="22"/>
          <w:lang w:val="id-ID"/>
        </w:rPr>
        <w:t xml:space="preserve"> pembelajaran</w:t>
      </w:r>
      <w:r w:rsidRPr="007857F7">
        <w:rPr>
          <w:rFonts w:ascii="Times New Roman" w:eastAsia="Times New Roman" w:hAnsi="Times New Roman" w:cs="Times New Roman"/>
          <w:color w:val="000000"/>
          <w:sz w:val="22"/>
          <w:szCs w:val="22"/>
          <w:lang w:val="en-US"/>
        </w:rPr>
        <w:t xml:space="preserve"> </w:t>
      </w:r>
      <w:r w:rsidRPr="007857F7">
        <w:rPr>
          <w:rFonts w:ascii="Times New Roman" w:eastAsia="Times New Roman" w:hAnsi="Times New Roman" w:cs="Times New Roman"/>
          <w:i/>
          <w:color w:val="000000"/>
          <w:sz w:val="22"/>
          <w:szCs w:val="22"/>
          <w:lang w:val="en-US"/>
        </w:rPr>
        <w:t xml:space="preserve">Cooperative Learning Type </w:t>
      </w:r>
      <w:r w:rsidRPr="007857F7">
        <w:rPr>
          <w:rFonts w:ascii="Times New Roman" w:eastAsia="Times New Roman" w:hAnsi="Times New Roman" w:cs="Times New Roman"/>
          <w:i/>
          <w:color w:val="000000"/>
          <w:sz w:val="22"/>
          <w:szCs w:val="22"/>
          <w:lang w:val="id-ID"/>
        </w:rPr>
        <w:t xml:space="preserve">Market Place Activity </w:t>
      </w:r>
      <w:r w:rsidRPr="007857F7">
        <w:rPr>
          <w:rFonts w:ascii="Times New Roman" w:eastAsia="Times New Roman" w:hAnsi="Times New Roman" w:cs="Times New Roman"/>
          <w:iCs/>
          <w:color w:val="000000"/>
          <w:sz w:val="22"/>
          <w:szCs w:val="22"/>
          <w:lang w:val="id-ID"/>
        </w:rPr>
        <w:t>melalui Aplikasi Canva</w:t>
      </w:r>
      <w:r w:rsidRPr="007857F7">
        <w:rPr>
          <w:rFonts w:ascii="Times New Roman" w:eastAsia="Times New Roman" w:hAnsi="Times New Roman" w:cs="Times New Roman"/>
          <w:i/>
          <w:color w:val="000000"/>
          <w:sz w:val="22"/>
          <w:szCs w:val="22"/>
          <w:lang w:val="en-US"/>
        </w:rPr>
        <w:t xml:space="preserve">, </w:t>
      </w:r>
      <w:r w:rsidRPr="007857F7">
        <w:rPr>
          <w:rFonts w:ascii="Times New Roman" w:eastAsia="Times New Roman" w:hAnsi="Times New Roman" w:cs="Times New Roman"/>
          <w:color w:val="000000"/>
          <w:sz w:val="22"/>
          <w:szCs w:val="22"/>
          <w:lang w:val="en-US"/>
        </w:rPr>
        <w:t xml:space="preserve">ternyata perolehan rata-rata nilai </w:t>
      </w:r>
      <w:r w:rsidRPr="007857F7">
        <w:rPr>
          <w:rFonts w:ascii="Times New Roman" w:eastAsia="Times New Roman" w:hAnsi="Times New Roman" w:cs="Times New Roman"/>
          <w:i/>
          <w:color w:val="000000"/>
          <w:sz w:val="22"/>
          <w:szCs w:val="22"/>
          <w:lang w:val="en-US"/>
        </w:rPr>
        <w:t xml:space="preserve">posttest </w:t>
      </w:r>
      <w:r w:rsidRPr="007857F7">
        <w:rPr>
          <w:rFonts w:ascii="Times New Roman" w:eastAsia="Times New Roman" w:hAnsi="Times New Roman" w:cs="Times New Roman"/>
          <w:color w:val="000000"/>
          <w:sz w:val="22"/>
          <w:szCs w:val="22"/>
          <w:lang w:val="en-US"/>
        </w:rPr>
        <w:t>siswa</w:t>
      </w:r>
      <w:r w:rsidRPr="007857F7">
        <w:rPr>
          <w:rFonts w:ascii="Times New Roman" w:eastAsia="Times New Roman" w:hAnsi="Times New Roman" w:cs="Times New Roman"/>
          <w:color w:val="000000"/>
          <w:sz w:val="22"/>
          <w:szCs w:val="22"/>
          <w:lang w:val="id-ID"/>
        </w:rPr>
        <w:t xml:space="preserve"> kelas eksperimen</w:t>
      </w:r>
      <w:r w:rsidRPr="007857F7">
        <w:rPr>
          <w:rFonts w:ascii="Times New Roman" w:eastAsia="Times New Roman" w:hAnsi="Times New Roman" w:cs="Times New Roman"/>
          <w:color w:val="000000"/>
          <w:sz w:val="22"/>
          <w:szCs w:val="22"/>
          <w:lang w:val="en-US"/>
        </w:rPr>
        <w:t xml:space="preserve"> sebesar 8</w:t>
      </w:r>
      <w:r w:rsidRPr="007857F7">
        <w:rPr>
          <w:rFonts w:ascii="Times New Roman" w:eastAsia="Times New Roman" w:hAnsi="Times New Roman" w:cs="Times New Roman"/>
          <w:color w:val="000000"/>
          <w:sz w:val="22"/>
          <w:szCs w:val="22"/>
          <w:lang w:val="id-ID"/>
        </w:rPr>
        <w:t>1</w:t>
      </w:r>
      <w:r w:rsidRPr="007857F7">
        <w:rPr>
          <w:rFonts w:ascii="Times New Roman" w:eastAsia="Times New Roman" w:hAnsi="Times New Roman" w:cs="Times New Roman"/>
          <w:color w:val="000000"/>
          <w:sz w:val="22"/>
          <w:szCs w:val="22"/>
          <w:lang w:val="en-US"/>
        </w:rPr>
        <w:t xml:space="preserve"> lebih tinggi</w:t>
      </w:r>
      <w:r w:rsidRPr="007857F7">
        <w:rPr>
          <w:rFonts w:ascii="Times New Roman" w:eastAsia="Times New Roman" w:hAnsi="Times New Roman" w:cs="Times New Roman"/>
          <w:color w:val="000000"/>
          <w:sz w:val="22"/>
          <w:szCs w:val="22"/>
          <w:lang w:val="id-ID"/>
        </w:rPr>
        <w:t xml:space="preserve"> dibandingkan kelas kontrol yang menggunakan model pembelajaran konvensional atau ceramah dengan nilai rata-rata 76</w:t>
      </w:r>
      <w:r w:rsidRPr="007857F7">
        <w:rPr>
          <w:rFonts w:ascii="Times New Roman" w:eastAsia="Times New Roman" w:hAnsi="Times New Roman" w:cs="Times New Roman"/>
          <w:color w:val="000000"/>
          <w:sz w:val="22"/>
          <w:szCs w:val="22"/>
          <w:lang w:val="en-US"/>
        </w:rPr>
        <w:t>. Jadi secara umum dapat dikatakan bahwa hasil penelitian ini telah menjawab rumusan masalah yang melatarbelakangi perlunya penelitian ini dilakukan. Setelah dilakukan uji t dengan satu pihak maka terdapat perbedaan hasil belajar siswa antara kelas eksperimen dengan kelas kontrol pada mata pelajaran Pendidikan Agama Islam (PAI). Terdapatpeningkatan hasil belajar sebesar 0,</w:t>
      </w:r>
      <w:r w:rsidRPr="007857F7">
        <w:rPr>
          <w:rFonts w:ascii="Times New Roman" w:eastAsia="Times New Roman" w:hAnsi="Times New Roman" w:cs="Times New Roman"/>
          <w:color w:val="000000"/>
          <w:sz w:val="22"/>
          <w:szCs w:val="22"/>
          <w:lang w:val="id-ID"/>
        </w:rPr>
        <w:t>40</w:t>
      </w:r>
      <w:r w:rsidRPr="007857F7">
        <w:rPr>
          <w:rFonts w:ascii="Times New Roman" w:eastAsia="Times New Roman" w:hAnsi="Times New Roman" w:cs="Times New Roman"/>
          <w:color w:val="000000"/>
          <w:sz w:val="22"/>
          <w:szCs w:val="22"/>
          <w:lang w:val="en-US"/>
        </w:rPr>
        <w:t xml:space="preserve"> kelas eksperimen dari pada kelas kontrol. Hal ini dibuktikan dengan adanya uji hipotesis yang menunjukan bahwsanya Ha diterima.  </w:t>
      </w:r>
    </w:p>
    <w:p w:rsidR="007857F7" w:rsidRDefault="007857F7" w:rsidP="007857F7">
      <w:pPr>
        <w:ind w:left="450" w:right="-43" w:firstLine="360"/>
        <w:jc w:val="both"/>
        <w:rPr>
          <w:rFonts w:ascii="Times New Roman" w:eastAsia="Times New Roman" w:hAnsi="Times New Roman" w:cs="Times New Roman"/>
          <w:color w:val="000000"/>
          <w:sz w:val="22"/>
          <w:szCs w:val="22"/>
          <w:lang w:val="en-US"/>
        </w:rPr>
      </w:pPr>
    </w:p>
    <w:p w:rsidR="00DD1B00" w:rsidRDefault="00DD1B00" w:rsidP="007857F7">
      <w:pPr>
        <w:ind w:left="450" w:right="-43" w:firstLine="360"/>
        <w:jc w:val="both"/>
        <w:rPr>
          <w:rFonts w:ascii="Times New Roman" w:eastAsia="Times New Roman" w:hAnsi="Times New Roman" w:cs="Times New Roman"/>
          <w:color w:val="000000"/>
          <w:sz w:val="22"/>
          <w:szCs w:val="22"/>
          <w:lang w:val="en-US"/>
        </w:rPr>
      </w:pPr>
    </w:p>
    <w:p w:rsidR="00DD1B00" w:rsidRPr="007857F7" w:rsidRDefault="00DD1B00" w:rsidP="007857F7">
      <w:pPr>
        <w:ind w:left="450" w:right="-43" w:firstLine="360"/>
        <w:jc w:val="both"/>
        <w:rPr>
          <w:rFonts w:ascii="Times New Roman" w:eastAsia="Times New Roman" w:hAnsi="Times New Roman" w:cs="Times New Roman"/>
          <w:color w:val="000000"/>
          <w:sz w:val="22"/>
          <w:szCs w:val="22"/>
          <w:lang w:val="en-US"/>
        </w:rPr>
      </w:pPr>
    </w:p>
    <w:p w:rsidR="000B541E" w:rsidRPr="00A91D6B" w:rsidRDefault="002D773B" w:rsidP="000B7BB7">
      <w:pPr>
        <w:ind w:left="270"/>
        <w:jc w:val="both"/>
        <w:rPr>
          <w:rFonts w:ascii="Times New Roman" w:eastAsia="Times New Roman" w:hAnsi="Times New Roman" w:cs="Times New Roman"/>
          <w:b/>
          <w:bCs/>
          <w:sz w:val="22"/>
          <w:szCs w:val="22"/>
        </w:rPr>
      </w:pPr>
      <w:r w:rsidRPr="00A91D6B">
        <w:rPr>
          <w:rFonts w:ascii="Times New Roman" w:eastAsia="Times New Roman" w:hAnsi="Times New Roman" w:cs="Times New Roman"/>
          <w:b/>
          <w:bCs/>
          <w:sz w:val="22"/>
          <w:szCs w:val="22"/>
        </w:rPr>
        <w:t>Daftar Pustaka</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Pr>
          <w:rFonts w:ascii="Times New Roman" w:eastAsia="Times New Roman" w:hAnsi="Times New Roman" w:cs="Times New Roman"/>
          <w:sz w:val="22"/>
          <w:szCs w:val="22"/>
          <w:vertAlign w:val="superscript"/>
        </w:rPr>
        <w:fldChar w:fldCharType="begin" w:fldLock="1"/>
      </w:r>
      <w:r>
        <w:rPr>
          <w:rFonts w:ascii="Times New Roman" w:eastAsia="Times New Roman" w:hAnsi="Times New Roman" w:cs="Times New Roman"/>
          <w:sz w:val="22"/>
          <w:szCs w:val="22"/>
          <w:vertAlign w:val="superscript"/>
        </w:rPr>
        <w:instrText xml:space="preserve">ADDIN Mendeley Bibliography CSL_BIBLIOGRAPHY </w:instrText>
      </w:r>
      <w:r>
        <w:rPr>
          <w:rFonts w:ascii="Times New Roman" w:eastAsia="Times New Roman" w:hAnsi="Times New Roman" w:cs="Times New Roman"/>
          <w:sz w:val="22"/>
          <w:szCs w:val="22"/>
          <w:vertAlign w:val="superscript"/>
        </w:rPr>
        <w:fldChar w:fldCharType="separate"/>
      </w:r>
      <w:r w:rsidRPr="0030418C">
        <w:rPr>
          <w:rFonts w:ascii="Times New Roman" w:hAnsi="Times New Roman" w:cs="Times New Roman"/>
          <w:sz w:val="22"/>
          <w:szCs w:val="24"/>
        </w:rPr>
        <w:t xml:space="preserve">Alfian, Ari Nurul, et al. “Pemanfaatan Media Pembelajaran Audio Visual Berbasis Aplikasi Canva.” </w:t>
      </w:r>
      <w:r w:rsidRPr="0030418C">
        <w:rPr>
          <w:rFonts w:ascii="Times New Roman" w:hAnsi="Times New Roman" w:cs="Times New Roman"/>
          <w:i/>
          <w:iCs/>
          <w:sz w:val="22"/>
          <w:szCs w:val="24"/>
        </w:rPr>
        <w:t>Jurnal Pengabdian Kepada Masyarakat UBJ</w:t>
      </w:r>
      <w:r w:rsidRPr="0030418C">
        <w:rPr>
          <w:rFonts w:ascii="Times New Roman" w:hAnsi="Times New Roman" w:cs="Times New Roman"/>
          <w:sz w:val="22"/>
          <w:szCs w:val="24"/>
        </w:rPr>
        <w:t>, vol. 5, no. 1, 2022, pp. 75–84, https://doi.org/10.31599/jabdimas.v5i1.986.</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sidRPr="0030418C">
        <w:rPr>
          <w:rFonts w:ascii="Times New Roman" w:hAnsi="Times New Roman" w:cs="Times New Roman"/>
          <w:sz w:val="22"/>
          <w:szCs w:val="24"/>
        </w:rPr>
        <w:t xml:space="preserve">Kosim, Abdul, and N. Fathurrohman. </w:t>
      </w:r>
      <w:r w:rsidRPr="0030418C">
        <w:rPr>
          <w:rFonts w:ascii="Times New Roman" w:hAnsi="Times New Roman" w:cs="Times New Roman"/>
          <w:i/>
          <w:iCs/>
          <w:sz w:val="22"/>
          <w:szCs w:val="24"/>
        </w:rPr>
        <w:t>Pendidikan Agama Islam</w:t>
      </w:r>
      <w:r w:rsidRPr="0030418C">
        <w:rPr>
          <w:rFonts w:ascii="Times New Roman" w:hAnsi="Times New Roman" w:cs="Times New Roman"/>
          <w:sz w:val="22"/>
          <w:szCs w:val="24"/>
        </w:rPr>
        <w:t>. Edited by engkus kuswandi, 2018.</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sidRPr="0030418C">
        <w:rPr>
          <w:rFonts w:ascii="Times New Roman" w:hAnsi="Times New Roman" w:cs="Times New Roman"/>
          <w:sz w:val="22"/>
          <w:szCs w:val="24"/>
        </w:rPr>
        <w:t xml:space="preserve">Mukhlis, M., and M. Yunus. “Peningkatan Hasil Belajar Siswa Melalui Model Market Place Activity Materi Kedudukan Al-Qur’an, Hadis Dan Ijtihad Di Smkn 2 Banda ….” </w:t>
      </w:r>
      <w:r w:rsidRPr="0030418C">
        <w:rPr>
          <w:rFonts w:ascii="Times New Roman" w:hAnsi="Times New Roman" w:cs="Times New Roman"/>
          <w:i/>
          <w:iCs/>
          <w:sz w:val="22"/>
          <w:szCs w:val="24"/>
        </w:rPr>
        <w:t>Journal of Education Science</w:t>
      </w:r>
      <w:r w:rsidRPr="0030418C">
        <w:rPr>
          <w:rFonts w:ascii="Times New Roman" w:hAnsi="Times New Roman" w:cs="Times New Roman"/>
          <w:sz w:val="22"/>
          <w:szCs w:val="24"/>
        </w:rPr>
        <w:t>, vol. 8, no. April, 2022, pp. 93–98, http://jurnal.uui.ac.id/index.php/jes/article/view/2049%0Ahttps://jurnal.uui.ac.id/index.php/jes/article/download/2049/1120.</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sidRPr="0030418C">
        <w:rPr>
          <w:rFonts w:ascii="Times New Roman" w:hAnsi="Times New Roman" w:cs="Times New Roman"/>
          <w:sz w:val="22"/>
          <w:szCs w:val="24"/>
        </w:rPr>
        <w:t xml:space="preserve">Nurrita, Teni. “PENGEMBANGAN MEDIA PEMBELAJARAN UNTUK MENINGKATKAN HASIL BELAJAR SISWA.” </w:t>
      </w:r>
      <w:r w:rsidRPr="0030418C">
        <w:rPr>
          <w:rFonts w:ascii="Times New Roman" w:hAnsi="Times New Roman" w:cs="Times New Roman"/>
          <w:i/>
          <w:iCs/>
          <w:sz w:val="22"/>
          <w:szCs w:val="24"/>
        </w:rPr>
        <w:t>Misykat</w:t>
      </w:r>
      <w:r w:rsidRPr="0030418C">
        <w:rPr>
          <w:rFonts w:ascii="Times New Roman" w:hAnsi="Times New Roman" w:cs="Times New Roman"/>
          <w:sz w:val="22"/>
          <w:szCs w:val="24"/>
        </w:rPr>
        <w:t>, vol. 3, 2018.</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sidRPr="0030418C">
        <w:rPr>
          <w:rFonts w:ascii="Times New Roman" w:hAnsi="Times New Roman" w:cs="Times New Roman"/>
          <w:sz w:val="22"/>
          <w:szCs w:val="24"/>
        </w:rPr>
        <w:t xml:space="preserve">Nursaadah, Nia. “Pembelajaran Pendidikan Agama Islam (PAI) Di Sekolah Dasar.” </w:t>
      </w:r>
      <w:r w:rsidRPr="0030418C">
        <w:rPr>
          <w:rFonts w:ascii="Times New Roman" w:hAnsi="Times New Roman" w:cs="Times New Roman"/>
          <w:i/>
          <w:iCs/>
          <w:sz w:val="22"/>
          <w:szCs w:val="24"/>
        </w:rPr>
        <w:t>Pendidikan Profesi Guru Agama Islam</w:t>
      </w:r>
      <w:r w:rsidRPr="0030418C">
        <w:rPr>
          <w:rFonts w:ascii="Times New Roman" w:hAnsi="Times New Roman" w:cs="Times New Roman"/>
          <w:sz w:val="22"/>
          <w:szCs w:val="24"/>
        </w:rPr>
        <w:t>, vol. 2, 2022.</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sidRPr="0030418C">
        <w:rPr>
          <w:rFonts w:ascii="Times New Roman" w:hAnsi="Times New Roman" w:cs="Times New Roman"/>
          <w:sz w:val="22"/>
          <w:szCs w:val="24"/>
        </w:rPr>
        <w:t xml:space="preserve">Pristiwanti, Desi, et al. “Pengertian Pendidikan.” </w:t>
      </w:r>
      <w:r w:rsidRPr="0030418C">
        <w:rPr>
          <w:rFonts w:ascii="Times New Roman" w:hAnsi="Times New Roman" w:cs="Times New Roman"/>
          <w:i/>
          <w:iCs/>
          <w:sz w:val="22"/>
          <w:szCs w:val="24"/>
        </w:rPr>
        <w:t>Journal Pendidikan Dan Konseling</w:t>
      </w:r>
      <w:r w:rsidRPr="0030418C">
        <w:rPr>
          <w:rFonts w:ascii="Times New Roman" w:hAnsi="Times New Roman" w:cs="Times New Roman"/>
          <w:sz w:val="22"/>
          <w:szCs w:val="24"/>
        </w:rPr>
        <w:t>, vol. 4, 2022, pp. 1–5.</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szCs w:val="24"/>
        </w:rPr>
      </w:pPr>
      <w:r w:rsidRPr="0030418C">
        <w:rPr>
          <w:rFonts w:ascii="Times New Roman" w:hAnsi="Times New Roman" w:cs="Times New Roman"/>
          <w:sz w:val="22"/>
          <w:szCs w:val="24"/>
        </w:rPr>
        <w:t xml:space="preserve">Sujana, Cong. “FUNGSI DAN TUJUAN PENDIDIKAN INDONESIA.” </w:t>
      </w:r>
      <w:r w:rsidRPr="0030418C">
        <w:rPr>
          <w:rFonts w:ascii="Times New Roman" w:hAnsi="Times New Roman" w:cs="Times New Roman"/>
          <w:i/>
          <w:iCs/>
          <w:sz w:val="22"/>
          <w:szCs w:val="24"/>
        </w:rPr>
        <w:t>Pendidikan Dasar</w:t>
      </w:r>
      <w:r w:rsidRPr="0030418C">
        <w:rPr>
          <w:rFonts w:ascii="Times New Roman" w:hAnsi="Times New Roman" w:cs="Times New Roman"/>
          <w:sz w:val="22"/>
          <w:szCs w:val="24"/>
        </w:rPr>
        <w:t>, vol. 4, 2019.</w:t>
      </w:r>
    </w:p>
    <w:p w:rsidR="0030418C" w:rsidRPr="0030418C" w:rsidRDefault="0030418C" w:rsidP="0030418C">
      <w:pPr>
        <w:widowControl w:val="0"/>
        <w:autoSpaceDE w:val="0"/>
        <w:autoSpaceDN w:val="0"/>
        <w:adjustRightInd w:val="0"/>
        <w:ind w:left="480" w:hanging="480"/>
        <w:jc w:val="both"/>
        <w:rPr>
          <w:rFonts w:ascii="Times New Roman" w:hAnsi="Times New Roman" w:cs="Times New Roman"/>
          <w:sz w:val="22"/>
        </w:rPr>
      </w:pPr>
      <w:r w:rsidRPr="0030418C">
        <w:rPr>
          <w:rFonts w:ascii="Times New Roman" w:hAnsi="Times New Roman" w:cs="Times New Roman"/>
          <w:sz w:val="22"/>
          <w:szCs w:val="24"/>
        </w:rPr>
        <w:t xml:space="preserve">Suryaningrum, E. “Peningkatan Hasil Belajar Siswa Dalam Memahami Materi Ayo Membayar Zakat Melalui Model Market Place Activity.” </w:t>
      </w:r>
      <w:r w:rsidRPr="0030418C">
        <w:rPr>
          <w:rFonts w:ascii="Times New Roman" w:hAnsi="Times New Roman" w:cs="Times New Roman"/>
          <w:i/>
          <w:iCs/>
          <w:sz w:val="22"/>
          <w:szCs w:val="24"/>
        </w:rPr>
        <w:t>JSG: Jurnal Sang Guru</w:t>
      </w:r>
      <w:r w:rsidRPr="0030418C">
        <w:rPr>
          <w:rFonts w:ascii="Times New Roman" w:hAnsi="Times New Roman" w:cs="Times New Roman"/>
          <w:sz w:val="22"/>
          <w:szCs w:val="24"/>
        </w:rPr>
        <w:t>, vol. 1, no. April, 2022, pp. 1–9, https://ejournal.uinib.ac.id/jurnal/index.php/jsg/article/view/4170%0Ahttps://ejournal.uinib.ac.id/jurnal/index.php/jsg/article/download/4170/2525.</w:t>
      </w:r>
    </w:p>
    <w:p w:rsidR="000B541E" w:rsidRPr="00A91D6B" w:rsidRDefault="0030418C" w:rsidP="0030418C">
      <w:pPr>
        <w:ind w:left="720" w:right="-259" w:firstLine="360"/>
        <w:jc w:val="both"/>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vertAlign w:val="superscript"/>
        </w:rPr>
        <w:fldChar w:fldCharType="end"/>
      </w:r>
    </w:p>
    <w:sectPr w:rsidR="000B541E" w:rsidRPr="00A91D6B" w:rsidSect="00645F90">
      <w:type w:val="continuous"/>
      <w:pgSz w:w="11909" w:h="16834"/>
      <w:pgMar w:top="1440" w:right="1800" w:bottom="1440" w:left="1800" w:header="0" w:footer="10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C11" w:rsidRDefault="00AE5C11">
      <w:r>
        <w:separator/>
      </w:r>
    </w:p>
  </w:endnote>
  <w:endnote w:type="continuationSeparator" w:id="0">
    <w:p w:rsidR="00AE5C11" w:rsidRDefault="00AE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1E" w:rsidRDefault="009C73D6">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676957">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hyperlink r:id="rId1">
      <w:r>
        <w:rPr>
          <w:rFonts w:ascii="Times New Roman" w:eastAsia="Times New Roman" w:hAnsi="Times New Roman" w:cs="Times New Roman"/>
          <w:color w:val="000000"/>
          <w:sz w:val="18"/>
          <w:szCs w:val="18"/>
        </w:rPr>
        <w:t>www.</w:t>
      </w:r>
    </w:hyperlink>
    <w:r>
      <w:rPr>
        <w:rFonts w:ascii="Times New Roman" w:eastAsia="Times New Roman" w:hAnsi="Times New Roman" w:cs="Times New Roman"/>
        <w:color w:val="000000"/>
        <w:sz w:val="22"/>
        <w:szCs w:val="22"/>
      </w:rPr>
      <w:t xml:space="preserve"> </w:t>
    </w:r>
    <w:hyperlink r:id="rId2">
      <w:r>
        <w:rPr>
          <w:rFonts w:ascii="Times New Roman" w:eastAsia="Times New Roman" w:hAnsi="Times New Roman" w:cs="Times New Roman"/>
          <w:color w:val="0563C1"/>
          <w:sz w:val="18"/>
          <w:szCs w:val="18"/>
          <w:u w:val="single"/>
        </w:rPr>
        <w:t>https://journal.uniga.ac.id/index.php/JPAI</w:t>
      </w:r>
    </w:hyperlink>
  </w:p>
  <w:p w:rsidR="000B541E" w:rsidRDefault="000B541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1E" w:rsidRDefault="00AE5C11">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hyperlink r:id="rId1">
      <w:r w:rsidR="009C73D6">
        <w:rPr>
          <w:rFonts w:ascii="Times New Roman" w:eastAsia="Times New Roman" w:hAnsi="Times New Roman" w:cs="Times New Roman"/>
          <w:color w:val="000000"/>
          <w:sz w:val="18"/>
          <w:szCs w:val="18"/>
        </w:rPr>
        <w:t>www.journal.uniga.ac.id</w:t>
      </w:r>
    </w:hyperlink>
    <w:r w:rsidR="009C73D6">
      <w:rPr>
        <w:rFonts w:ascii="Times New Roman" w:eastAsia="Times New Roman" w:hAnsi="Times New Roman" w:cs="Times New Roman"/>
        <w:color w:val="000000"/>
        <w:sz w:val="18"/>
        <w:szCs w:val="18"/>
      </w:rPr>
      <w:t xml:space="preserve"> </w:t>
    </w:r>
    <w:r w:rsidR="009C73D6">
      <w:rPr>
        <w:rFonts w:ascii="Times New Roman" w:eastAsia="Times New Roman" w:hAnsi="Times New Roman" w:cs="Times New Roman"/>
        <w:color w:val="000000"/>
        <w:sz w:val="18"/>
        <w:szCs w:val="18"/>
      </w:rPr>
      <w:tab/>
    </w:r>
    <w:r w:rsidR="009C73D6">
      <w:rPr>
        <w:rFonts w:ascii="Times New Roman" w:eastAsia="Times New Roman" w:hAnsi="Times New Roman" w:cs="Times New Roman"/>
        <w:color w:val="000000"/>
        <w:sz w:val="18"/>
        <w:szCs w:val="18"/>
      </w:rPr>
      <w:tab/>
    </w:r>
    <w:r w:rsidR="009C73D6">
      <w:rPr>
        <w:rFonts w:ascii="Times New Roman" w:eastAsia="Times New Roman" w:hAnsi="Times New Roman" w:cs="Times New Roman"/>
        <w:color w:val="000000"/>
        <w:sz w:val="18"/>
        <w:szCs w:val="18"/>
      </w:rPr>
      <w:fldChar w:fldCharType="begin"/>
    </w:r>
    <w:r w:rsidR="009C73D6">
      <w:rPr>
        <w:rFonts w:ascii="Times New Roman" w:eastAsia="Times New Roman" w:hAnsi="Times New Roman" w:cs="Times New Roman"/>
        <w:color w:val="000000"/>
        <w:sz w:val="18"/>
        <w:szCs w:val="18"/>
      </w:rPr>
      <w:instrText>PAGE</w:instrText>
    </w:r>
    <w:r w:rsidR="009C73D6">
      <w:rPr>
        <w:rFonts w:ascii="Times New Roman" w:eastAsia="Times New Roman" w:hAnsi="Times New Roman" w:cs="Times New Roman"/>
        <w:color w:val="000000"/>
        <w:sz w:val="18"/>
        <w:szCs w:val="18"/>
      </w:rPr>
      <w:fldChar w:fldCharType="separate"/>
    </w:r>
    <w:r w:rsidR="00676957">
      <w:rPr>
        <w:rFonts w:ascii="Times New Roman" w:eastAsia="Times New Roman" w:hAnsi="Times New Roman" w:cs="Times New Roman"/>
        <w:color w:val="000000"/>
        <w:sz w:val="18"/>
        <w:szCs w:val="18"/>
      </w:rPr>
      <w:t>3</w:t>
    </w:r>
    <w:r w:rsidR="009C73D6">
      <w:rPr>
        <w:rFonts w:ascii="Times New Roman" w:eastAsia="Times New Roman" w:hAnsi="Times New Roman" w:cs="Times New Roman"/>
        <w:color w:val="000000"/>
        <w:sz w:val="18"/>
        <w:szCs w:val="18"/>
      </w:rPr>
      <w:fldChar w:fldCharType="end"/>
    </w:r>
  </w:p>
  <w:p w:rsidR="000B541E" w:rsidRDefault="000B541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1E" w:rsidRDefault="009C73D6">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676957">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fldChar w:fldCharType="end"/>
    </w:r>
  </w:p>
  <w:p w:rsidR="000B541E" w:rsidRDefault="000B54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C11" w:rsidRDefault="00AE5C11">
      <w:r>
        <w:separator/>
      </w:r>
    </w:p>
  </w:footnote>
  <w:footnote w:type="continuationSeparator" w:id="0">
    <w:p w:rsidR="00AE5C11" w:rsidRDefault="00AE5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1E" w:rsidRDefault="000B541E">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p>
  <w:p w:rsidR="000B541E" w:rsidRDefault="000B541E">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p>
  <w:p w:rsidR="000B541E" w:rsidRDefault="009C73D6">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Penulis</w:t>
    </w:r>
    <w:r>
      <w:rPr>
        <w:rFonts w:ascii="Times New Roman" w:eastAsia="Times New Roman" w:hAnsi="Times New Roman" w:cs="Times New Roman"/>
        <w:color w:val="000000"/>
        <w:sz w:val="18"/>
        <w:szCs w:val="18"/>
      </w:rPr>
      <w:tab/>
    </w:r>
    <w:r w:rsidR="00990513">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Jurnal Pendidikan Agama Islam</w:t>
    </w:r>
  </w:p>
  <w:p w:rsidR="000B541E" w:rsidRDefault="009C73D6">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 00; No. 00; 2022; n-m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1E" w:rsidRDefault="000B541E">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p>
  <w:p w:rsidR="000B541E" w:rsidRDefault="000B541E">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p>
  <w:p w:rsidR="000B541E" w:rsidRDefault="009C73D6">
    <w:pPr>
      <w:pBdr>
        <w:top w:val="nil"/>
        <w:left w:val="nil"/>
        <w:bottom w:val="nil"/>
        <w:right w:val="nil"/>
        <w:between w:val="nil"/>
      </w:pBdr>
      <w:tabs>
        <w:tab w:val="center" w:pos="4680"/>
        <w:tab w:val="right" w:pos="9360"/>
        <w:tab w:val="right" w:pos="8505"/>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Jurnal Pendidikan Agama Islam</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Penulis</w:t>
    </w:r>
  </w:p>
  <w:p w:rsidR="000B541E" w:rsidRDefault="009C73D6">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 00; No. 00; 2022; n-m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41E" w:rsidRDefault="000B541E">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p w:rsidR="000B541E" w:rsidRPr="003B1378" w:rsidRDefault="00484C1D" w:rsidP="003B1378">
    <w:pPr>
      <w:pBdr>
        <w:top w:val="nil"/>
        <w:left w:val="nil"/>
        <w:bottom w:val="nil"/>
        <w:right w:val="nil"/>
        <w:between w:val="nil"/>
      </w:pBdr>
      <w:tabs>
        <w:tab w:val="center" w:pos="4514"/>
        <w:tab w:val="left" w:pos="4680"/>
      </w:tabs>
      <w:rPr>
        <w:rFonts w:ascii="Times New Roman" w:eastAsia="Times New Roman" w:hAnsi="Times New Roman" w:cs="Times New Roman"/>
        <w:color w:val="000000"/>
      </w:rPr>
    </w:pPr>
    <w:r>
      <w:rPr>
        <w:lang w:val="id-ID" w:eastAsia="id-ID"/>
      </w:rPr>
      <w:drawing>
        <wp:anchor distT="0" distB="0" distL="0" distR="0" simplePos="0" relativeHeight="251657216" behindDoc="1" locked="0" layoutInCell="1" allowOverlap="1">
          <wp:simplePos x="0" y="0"/>
          <wp:positionH relativeFrom="column">
            <wp:posOffset>209550</wp:posOffset>
          </wp:positionH>
          <wp:positionV relativeFrom="paragraph">
            <wp:posOffset>73025</wp:posOffset>
          </wp:positionV>
          <wp:extent cx="648335" cy="6572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id-ID" w:eastAsia="id-ID"/>
      </w:rPr>
      <mc:AlternateContent>
        <mc:Choice Requires="wps">
          <w:drawing>
            <wp:anchor distT="4294967295" distB="4294967295" distL="114300" distR="114300" simplePos="0" relativeHeight="251659264" behindDoc="1" locked="0" layoutInCell="1" allowOverlap="1">
              <wp:simplePos x="0" y="0"/>
              <wp:positionH relativeFrom="column">
                <wp:posOffset>0</wp:posOffset>
              </wp:positionH>
              <wp:positionV relativeFrom="paragraph">
                <wp:posOffset>-636</wp:posOffset>
              </wp:positionV>
              <wp:extent cx="56349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99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D53F92"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43.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"/>
          </w:pict>
        </mc:Fallback>
      </mc:AlternateContent>
    </w:r>
    <w:r>
      <w:rPr>
        <w:lang w:val="id-ID" w:eastAsia="id-ID"/>
      </w:rPr>
      <mc:AlternateContent>
        <mc:Choice Requires="wps">
          <w:drawing>
            <wp:anchor distT="0" distB="0" distL="4294967295" distR="4294967295" simplePos="0" relativeHeight="251656192" behindDoc="1" locked="0" layoutInCell="1" allowOverlap="1">
              <wp:simplePos x="0" y="0"/>
              <wp:positionH relativeFrom="column">
                <wp:posOffset>-1</wp:posOffset>
              </wp:positionH>
              <wp:positionV relativeFrom="paragraph">
                <wp:posOffset>76200</wp:posOffset>
              </wp:positionV>
              <wp:extent cx="0" cy="12700"/>
              <wp:effectExtent l="0" t="0" r="1905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E1A990" id="_x0000_t32" coordsize="21600,21600" o:spt="32" o:oned="t" path="m,l21600,21600e" filled="f">
              <v:path arrowok="t" fillok="f" o:connecttype="none"/>
              <o:lock v:ext="edit" shapetype="t"/>
            </v:shapetype>
            <v:shape id="Straight Arrow Connector 2" o:spid="_x0000_s1026" type="#_x0000_t32" style="position:absolute;margin-left:0;margin-top:6pt;width:0;height:1pt;z-index:-25166028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">
              <o:lock v:ext="edit" shapetype="f"/>
            </v:shape>
          </w:pict>
        </mc:Fallback>
      </mc:AlternateContent>
    </w:r>
  </w:p>
  <w:p w:rsidR="000B541E" w:rsidRDefault="000B541E" w:rsidP="00D341BF">
    <w:pPr>
      <w:spacing w:line="200" w:lineRule="auto"/>
      <w:rPr>
        <w:rFonts w:ascii="Times New Roman" w:eastAsia="Times New Roman" w:hAnsi="Times New Roman" w:cs="Times New Roman"/>
        <w:sz w:val="24"/>
        <w:szCs w:val="24"/>
      </w:rPr>
    </w:pPr>
  </w:p>
  <w:p w:rsidR="000B541E" w:rsidRDefault="009C73D6" w:rsidP="003B1378">
    <w:pPr>
      <w:spacing w:line="279" w:lineRule="auto"/>
      <w:ind w:left="184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Jurnal Pendidikan Agama Islam</w:t>
    </w:r>
  </w:p>
  <w:p w:rsidR="000B541E" w:rsidRDefault="003B1378" w:rsidP="003B1378">
    <w:pPr>
      <w:tabs>
        <w:tab w:val="center" w:pos="5223"/>
      </w:tabs>
      <w:spacing w:line="279" w:lineRule="auto"/>
      <w:ind w:left="1418"/>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Journal Homepage : </w:t>
    </w:r>
    <w:hyperlink r:id="rId2">
      <w:r>
        <w:rPr>
          <w:rFonts w:ascii="Times New Roman" w:eastAsia="Times New Roman" w:hAnsi="Times New Roman" w:cs="Times New Roman"/>
          <w:color w:val="0563C1"/>
          <w:sz w:val="22"/>
          <w:szCs w:val="22"/>
          <w:u w:val="single"/>
        </w:rPr>
        <w:t>https://journal.uniga.ac.id/index.php/JPAI</w:t>
      </w:r>
    </w:hyperlink>
    <w:r>
      <w:rPr>
        <w:rFonts w:ascii="Times New Roman" w:eastAsia="Times New Roman" w:hAnsi="Times New Roman" w:cs="Times New Roman"/>
        <w:sz w:val="22"/>
        <w:szCs w:val="22"/>
      </w:rPr>
      <w:t xml:space="preserve"> </w:t>
    </w:r>
    <w:r w:rsidR="00484C1D">
      <w:rPr>
        <w:lang w:val="id-ID" w:eastAsia="id-ID"/>
      </w:rPr>
      <mc:AlternateContent>
        <mc:Choice Requires="wps">
          <w:drawing>
            <wp:anchor distT="0" distB="0" distL="4294967295" distR="4294967295" simplePos="0" relativeHeight="251658240" behindDoc="1" locked="0" layoutInCell="1" allowOverlap="1">
              <wp:simplePos x="0" y="0"/>
              <wp:positionH relativeFrom="column">
                <wp:posOffset>152399</wp:posOffset>
              </wp:positionH>
              <wp:positionV relativeFrom="paragraph">
                <wp:posOffset>457200</wp:posOffset>
              </wp:positionV>
              <wp:extent cx="0" cy="12700"/>
              <wp:effectExtent l="0" t="0" r="190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9BBF3" id="Straight Arrow Connector 1" o:spid="_x0000_s1026" type="#_x0000_t32" style="position:absolute;margin-left:12pt;margin-top:36pt;width:0;height:1pt;z-index:-25165824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">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70B6"/>
    <w:multiLevelType w:val="multilevel"/>
    <w:tmpl w:val="6E4CE2CE"/>
    <w:lvl w:ilvl="0">
      <w:start w:val="1"/>
      <w:numFmt w:val="decimal"/>
      <w:lvlText w:val="%1."/>
      <w:lvlJc w:val="left"/>
      <w:pPr>
        <w:ind w:left="1153" w:hanging="360"/>
      </w:pPr>
    </w:lvl>
    <w:lvl w:ilvl="1">
      <w:start w:val="1"/>
      <w:numFmt w:val="lowerLetter"/>
      <w:lvlText w:val="%2."/>
      <w:lvlJc w:val="left"/>
      <w:pPr>
        <w:ind w:left="1873" w:hanging="360"/>
      </w:pPr>
    </w:lvl>
    <w:lvl w:ilvl="2">
      <w:start w:val="1"/>
      <w:numFmt w:val="lowerRoman"/>
      <w:lvlText w:val="%3."/>
      <w:lvlJc w:val="right"/>
      <w:pPr>
        <w:ind w:left="2593" w:hanging="180"/>
      </w:pPr>
    </w:lvl>
    <w:lvl w:ilvl="3">
      <w:start w:val="1"/>
      <w:numFmt w:val="decimal"/>
      <w:lvlText w:val="%4."/>
      <w:lvlJc w:val="left"/>
      <w:pPr>
        <w:ind w:left="3313" w:hanging="360"/>
      </w:pPr>
    </w:lvl>
    <w:lvl w:ilvl="4">
      <w:start w:val="1"/>
      <w:numFmt w:val="lowerLetter"/>
      <w:lvlText w:val="%5."/>
      <w:lvlJc w:val="left"/>
      <w:pPr>
        <w:ind w:left="4033" w:hanging="360"/>
      </w:pPr>
    </w:lvl>
    <w:lvl w:ilvl="5">
      <w:start w:val="1"/>
      <w:numFmt w:val="lowerRoman"/>
      <w:lvlText w:val="%6."/>
      <w:lvlJc w:val="right"/>
      <w:pPr>
        <w:ind w:left="4753" w:hanging="180"/>
      </w:pPr>
    </w:lvl>
    <w:lvl w:ilvl="6">
      <w:start w:val="1"/>
      <w:numFmt w:val="decimal"/>
      <w:lvlText w:val="%7."/>
      <w:lvlJc w:val="left"/>
      <w:pPr>
        <w:ind w:left="5473" w:hanging="360"/>
      </w:pPr>
    </w:lvl>
    <w:lvl w:ilvl="7">
      <w:start w:val="1"/>
      <w:numFmt w:val="lowerLetter"/>
      <w:lvlText w:val="%8."/>
      <w:lvlJc w:val="left"/>
      <w:pPr>
        <w:ind w:left="6193" w:hanging="360"/>
      </w:pPr>
    </w:lvl>
    <w:lvl w:ilvl="8">
      <w:start w:val="1"/>
      <w:numFmt w:val="lowerRoman"/>
      <w:lvlText w:val="%9."/>
      <w:lvlJc w:val="right"/>
      <w:pPr>
        <w:ind w:left="6913" w:hanging="180"/>
      </w:pPr>
    </w:lvl>
  </w:abstractNum>
  <w:abstractNum w:abstractNumId="1" w15:restartNumberingAfterBreak="0">
    <w:nsid w:val="16252EFC"/>
    <w:multiLevelType w:val="multilevel"/>
    <w:tmpl w:val="6A7A2676"/>
    <w:lvl w:ilvl="0">
      <w:start w:val="1"/>
      <w:numFmt w:val="upperLetter"/>
      <w:lvlText w:val="%1."/>
      <w:lvlJc w:val="left"/>
      <w:pPr>
        <w:ind w:left="793" w:hanging="360"/>
      </w:pPr>
    </w:lvl>
    <w:lvl w:ilvl="1">
      <w:start w:val="1"/>
      <w:numFmt w:val="lowerLetter"/>
      <w:lvlText w:val="%2."/>
      <w:lvlJc w:val="left"/>
      <w:pPr>
        <w:ind w:left="1513" w:hanging="360"/>
      </w:pPr>
    </w:lvl>
    <w:lvl w:ilvl="2">
      <w:start w:val="1"/>
      <w:numFmt w:val="lowerRoman"/>
      <w:lvlText w:val="%3."/>
      <w:lvlJc w:val="right"/>
      <w:pPr>
        <w:ind w:left="2233" w:hanging="180"/>
      </w:pPr>
    </w:lvl>
    <w:lvl w:ilvl="3">
      <w:start w:val="1"/>
      <w:numFmt w:val="decimal"/>
      <w:lvlText w:val="%4."/>
      <w:lvlJc w:val="left"/>
      <w:pPr>
        <w:ind w:left="2953" w:hanging="360"/>
      </w:pPr>
    </w:lvl>
    <w:lvl w:ilvl="4">
      <w:start w:val="1"/>
      <w:numFmt w:val="lowerLetter"/>
      <w:lvlText w:val="%5."/>
      <w:lvlJc w:val="left"/>
      <w:pPr>
        <w:ind w:left="3673" w:hanging="360"/>
      </w:pPr>
    </w:lvl>
    <w:lvl w:ilvl="5">
      <w:start w:val="1"/>
      <w:numFmt w:val="lowerRoman"/>
      <w:lvlText w:val="%6."/>
      <w:lvlJc w:val="right"/>
      <w:pPr>
        <w:ind w:left="4393" w:hanging="180"/>
      </w:pPr>
    </w:lvl>
    <w:lvl w:ilvl="6">
      <w:start w:val="1"/>
      <w:numFmt w:val="decimal"/>
      <w:lvlText w:val="%7."/>
      <w:lvlJc w:val="left"/>
      <w:pPr>
        <w:ind w:left="5113" w:hanging="360"/>
      </w:pPr>
    </w:lvl>
    <w:lvl w:ilvl="7">
      <w:start w:val="1"/>
      <w:numFmt w:val="lowerLetter"/>
      <w:lvlText w:val="%8."/>
      <w:lvlJc w:val="left"/>
      <w:pPr>
        <w:ind w:left="5833" w:hanging="360"/>
      </w:pPr>
    </w:lvl>
    <w:lvl w:ilvl="8">
      <w:start w:val="1"/>
      <w:numFmt w:val="lowerRoman"/>
      <w:lvlText w:val="%9."/>
      <w:lvlJc w:val="right"/>
      <w:pPr>
        <w:ind w:left="6553" w:hanging="180"/>
      </w:pPr>
    </w:lvl>
  </w:abstractNum>
  <w:abstractNum w:abstractNumId="2" w15:restartNumberingAfterBreak="0">
    <w:nsid w:val="16F97D4C"/>
    <w:multiLevelType w:val="multilevel"/>
    <w:tmpl w:val="537628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6F52D5"/>
    <w:multiLevelType w:val="multilevel"/>
    <w:tmpl w:val="F488A5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3C12F4C"/>
    <w:multiLevelType w:val="multilevel"/>
    <w:tmpl w:val="7EAE55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24535C5"/>
    <w:multiLevelType w:val="hybridMultilevel"/>
    <w:tmpl w:val="23087028"/>
    <w:lvl w:ilvl="0" w:tplc="B6AC94E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C1D"/>
    <w:rsid w:val="00011C86"/>
    <w:rsid w:val="00044B98"/>
    <w:rsid w:val="000B541E"/>
    <w:rsid w:val="000B7BB7"/>
    <w:rsid w:val="000D1F46"/>
    <w:rsid w:val="0013100F"/>
    <w:rsid w:val="0022115F"/>
    <w:rsid w:val="002308FD"/>
    <w:rsid w:val="00231E2E"/>
    <w:rsid w:val="0023302C"/>
    <w:rsid w:val="00255C92"/>
    <w:rsid w:val="00286430"/>
    <w:rsid w:val="002D773B"/>
    <w:rsid w:val="002E1347"/>
    <w:rsid w:val="002F70E4"/>
    <w:rsid w:val="0030418C"/>
    <w:rsid w:val="00304898"/>
    <w:rsid w:val="003A3C6C"/>
    <w:rsid w:val="003A466F"/>
    <w:rsid w:val="003B1378"/>
    <w:rsid w:val="004461C1"/>
    <w:rsid w:val="00455C97"/>
    <w:rsid w:val="00484C1D"/>
    <w:rsid w:val="00497274"/>
    <w:rsid w:val="00497896"/>
    <w:rsid w:val="004A7F21"/>
    <w:rsid w:val="004B17EC"/>
    <w:rsid w:val="00547770"/>
    <w:rsid w:val="005B31E8"/>
    <w:rsid w:val="005B693F"/>
    <w:rsid w:val="005D590C"/>
    <w:rsid w:val="006222B2"/>
    <w:rsid w:val="00645F90"/>
    <w:rsid w:val="00665203"/>
    <w:rsid w:val="00676957"/>
    <w:rsid w:val="006820C3"/>
    <w:rsid w:val="007168A4"/>
    <w:rsid w:val="00734540"/>
    <w:rsid w:val="00737E85"/>
    <w:rsid w:val="00764EB9"/>
    <w:rsid w:val="007857F7"/>
    <w:rsid w:val="007C4FE0"/>
    <w:rsid w:val="00823134"/>
    <w:rsid w:val="00832E0B"/>
    <w:rsid w:val="0084773E"/>
    <w:rsid w:val="008658B6"/>
    <w:rsid w:val="00885DF6"/>
    <w:rsid w:val="00894FB3"/>
    <w:rsid w:val="008B76C6"/>
    <w:rsid w:val="008F7695"/>
    <w:rsid w:val="00940181"/>
    <w:rsid w:val="00971B04"/>
    <w:rsid w:val="00990513"/>
    <w:rsid w:val="009C5ED2"/>
    <w:rsid w:val="009C73D6"/>
    <w:rsid w:val="00A216F3"/>
    <w:rsid w:val="00A833B9"/>
    <w:rsid w:val="00A91D6B"/>
    <w:rsid w:val="00AB1728"/>
    <w:rsid w:val="00AB181F"/>
    <w:rsid w:val="00AB637B"/>
    <w:rsid w:val="00AC4D9C"/>
    <w:rsid w:val="00AD0FBF"/>
    <w:rsid w:val="00AD380F"/>
    <w:rsid w:val="00AE5C11"/>
    <w:rsid w:val="00B26CCF"/>
    <w:rsid w:val="00B30F8F"/>
    <w:rsid w:val="00B62FD7"/>
    <w:rsid w:val="00B759E6"/>
    <w:rsid w:val="00B97559"/>
    <w:rsid w:val="00C02C0C"/>
    <w:rsid w:val="00C41E31"/>
    <w:rsid w:val="00C443C4"/>
    <w:rsid w:val="00D244A3"/>
    <w:rsid w:val="00D341BF"/>
    <w:rsid w:val="00D5774E"/>
    <w:rsid w:val="00DB78AF"/>
    <w:rsid w:val="00DD1B00"/>
    <w:rsid w:val="00DD43B2"/>
    <w:rsid w:val="00DE4C70"/>
    <w:rsid w:val="00E874B1"/>
    <w:rsid w:val="00EB20DE"/>
    <w:rsid w:val="00ED0C04"/>
    <w:rsid w:val="00EF06EF"/>
    <w:rsid w:val="00F07168"/>
    <w:rsid w:val="00F228AF"/>
    <w:rsid w:val="00F42B31"/>
    <w:rsid w:val="00F4309A"/>
    <w:rsid w:val="00F67099"/>
    <w:rsid w:val="00F878C0"/>
    <w:rsid w:val="00FA0F6D"/>
    <w:rsid w:val="00FA39EA"/>
    <w:rsid w:val="00FE1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2EDA2A-9A6B-4F76-82FD-2319EFAD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3C"/>
    <w:rPr>
      <w:noProof/>
      <w:lang w:val="en-ID"/>
    </w:rPr>
  </w:style>
  <w:style w:type="paragraph" w:styleId="Heading1">
    <w:name w:val="heading 1"/>
    <w:basedOn w:val="Normal"/>
    <w:next w:val="Normal"/>
    <w:link w:val="Heading1Char"/>
    <w:uiPriority w:val="9"/>
    <w:qFormat/>
    <w:rsid w:val="00BB4FC0"/>
    <w:pPr>
      <w:keepNext/>
      <w:keepLines/>
      <w:numPr>
        <w:numId w:val="5"/>
      </w:numPr>
      <w:spacing w:before="480" w:line="276" w:lineRule="auto"/>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uiPriority w:val="9"/>
    <w:semiHidden/>
    <w:unhideWhenUsed/>
    <w:qFormat/>
    <w:rsid w:val="00BB4FC0"/>
    <w:pPr>
      <w:keepNext/>
      <w:numPr>
        <w:ilvl w:val="1"/>
        <w:numId w:val="5"/>
      </w:numPr>
      <w:spacing w:before="240" w:after="120" w:line="320" w:lineRule="atLeast"/>
      <w:outlineLvl w:val="1"/>
    </w:pPr>
    <w:rPr>
      <w:rFonts w:ascii="Verdana" w:eastAsia="Times New Roman" w:hAnsi="Verdana"/>
      <w:b/>
      <w:bCs/>
      <w:iCs/>
      <w:sz w:val="24"/>
      <w:szCs w:val="28"/>
      <w:lang w:eastAsia="id-ID"/>
    </w:rPr>
  </w:style>
  <w:style w:type="paragraph" w:styleId="Heading3">
    <w:name w:val="heading 3"/>
    <w:basedOn w:val="Normal"/>
    <w:next w:val="Normal"/>
    <w:link w:val="Heading3Char"/>
    <w:uiPriority w:val="9"/>
    <w:semiHidden/>
    <w:unhideWhenUsed/>
    <w:qFormat/>
    <w:rsid w:val="005B0281"/>
    <w:pPr>
      <w:keepNext/>
      <w:keepLines/>
      <w:numPr>
        <w:ilvl w:val="2"/>
        <w:numId w:val="5"/>
      </w:numPr>
      <w:spacing w:before="4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5B0281"/>
    <w:pPr>
      <w:keepNext/>
      <w:keepLines/>
      <w:numPr>
        <w:ilvl w:val="3"/>
        <w:numId w:val="5"/>
      </w:numPr>
      <w:spacing w:before="4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5B0281"/>
    <w:pPr>
      <w:keepNext/>
      <w:keepLines/>
      <w:numPr>
        <w:ilvl w:val="4"/>
        <w:numId w:val="5"/>
      </w:numPr>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5B0281"/>
    <w:pPr>
      <w:keepNext/>
      <w:keepLines/>
      <w:numPr>
        <w:ilvl w:val="5"/>
        <w:numId w:val="5"/>
      </w:numPr>
      <w:spacing w:before="4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5B0281"/>
    <w:pPr>
      <w:keepNext/>
      <w:keepLines/>
      <w:numPr>
        <w:ilvl w:val="6"/>
        <w:numId w:val="5"/>
      </w:numPr>
      <w:spacing w:before="4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5B0281"/>
    <w:pPr>
      <w:keepNext/>
      <w:keepLines/>
      <w:numPr>
        <w:ilvl w:val="7"/>
        <w:numId w:val="5"/>
      </w:numPr>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5B0281"/>
    <w:pPr>
      <w:keepNext/>
      <w:keepLines/>
      <w:numPr>
        <w:ilvl w:val="8"/>
        <w:numId w:val="5"/>
      </w:numPr>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0631C8"/>
    <w:rPr>
      <w:color w:val="0563C1"/>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link w:val="BodyText"/>
    <w:uiPriority w:val="1"/>
    <w:rsid w:val="006412E8"/>
    <w:rPr>
      <w:rFonts w:ascii="Times New Roman" w:eastAsia="Times New Roman" w:hAnsi="Times New Roman" w:cs="Times New Roman"/>
    </w:rPr>
  </w:style>
  <w:style w:type="paragraph" w:styleId="ListParagraph">
    <w:name w:val="List Paragraph"/>
    <w:aliases w:val="Body of text"/>
    <w:basedOn w:val="Normal"/>
    <w:link w:val="ListParagraphChar"/>
    <w:uiPriority w:val="99"/>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39"/>
    <w:qFormat/>
    <w:rsid w:val="00F955A9"/>
    <w:rPr>
      <w:rFonts w:eastAsia="Times New Roman" w:cs="Arial"/>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eastAsia="Times New Roman" w:cs="Arial"/>
      <w:sz w:val="22"/>
      <w:szCs w:val="22"/>
      <w:lang w:val="id-ID" w:eastAsia="ja-JP"/>
    </w:rPr>
  </w:style>
  <w:style w:type="character" w:customStyle="1" w:styleId="NoSpacingChar">
    <w:name w:val="No Spacing Char"/>
    <w:link w:val="NoSpacing"/>
    <w:uiPriority w:val="1"/>
    <w:rsid w:val="000E321F"/>
    <w:rPr>
      <w:rFonts w:ascii="Calibri" w:eastAsia="Times New Roman" w:hAnsi="Calibri" w:cs="Arial"/>
      <w:sz w:val="22"/>
      <w:szCs w:val="22"/>
      <w:lang w:eastAsia="ja-JP"/>
    </w:rPr>
  </w:style>
  <w:style w:type="character" w:customStyle="1" w:styleId="Heading1Char">
    <w:name w:val="Heading 1 Char"/>
    <w:link w:val="Heading1"/>
    <w:uiPriority w:val="9"/>
    <w:rsid w:val="00BB4FC0"/>
    <w:rPr>
      <w:rFonts w:ascii="Cambria" w:eastAsia="MS Gothic" w:hAnsi="Cambria" w:cs="Times New Roman"/>
      <w:b/>
      <w:bCs/>
      <w:color w:val="365F91"/>
      <w:sz w:val="28"/>
      <w:szCs w:val="28"/>
      <w:lang w:eastAsia="ja-JP"/>
    </w:rPr>
  </w:style>
  <w:style w:type="character" w:customStyle="1" w:styleId="Heading2Char">
    <w:name w:val="Heading 2 Char"/>
    <w:uiPriority w:val="9"/>
    <w:semiHidden/>
    <w:rsid w:val="00BB4FC0"/>
    <w:rPr>
      <w:rFonts w:ascii="Calibri Light" w:eastAsia="Times New Roman" w:hAnsi="Calibri Light" w:cs="Times New Roman"/>
      <w:color w:val="2E74B5"/>
      <w:sz w:val="26"/>
      <w:szCs w:val="26"/>
    </w:rPr>
  </w:style>
  <w:style w:type="character" w:customStyle="1" w:styleId="Heading2Char1">
    <w:name w:val="Heading 2 Char1"/>
    <w:aliases w:val="Char Char, Char Char"/>
    <w:link w:val="Heading2"/>
    <w:rsid w:val="00BB4FC0"/>
    <w:rPr>
      <w:rFonts w:ascii="Verdana" w:eastAsia="Times New Roman" w:hAnsi="Verdana" w:cs="Calibri"/>
      <w:b/>
      <w:bCs/>
      <w:iCs/>
      <w:sz w:val="24"/>
      <w:szCs w:val="28"/>
      <w:lang w:eastAsia="id-ID"/>
    </w:rPr>
  </w:style>
  <w:style w:type="paragraph" w:customStyle="1" w:styleId="Text">
    <w:name w:val="Text"/>
    <w:basedOn w:val="Normal"/>
    <w:link w:val="TextChar"/>
    <w:qFormat/>
    <w:rsid w:val="00BB4FC0"/>
    <w:pPr>
      <w:spacing w:before="240" w:after="200" w:line="276" w:lineRule="auto"/>
      <w:jc w:val="both"/>
    </w:pPr>
    <w:rPr>
      <w:rFonts w:ascii="Cambria" w:hAnsi="Cambria" w:cs="Times New Roman"/>
      <w:sz w:val="22"/>
      <w:szCs w:val="22"/>
    </w:rPr>
  </w:style>
  <w:style w:type="character" w:customStyle="1" w:styleId="TextChar">
    <w:name w:val="Text Char"/>
    <w:link w:val="Text"/>
    <w:rsid w:val="00BB4FC0"/>
    <w:rPr>
      <w:rFonts w:ascii="Cambria" w:hAnsi="Cambria" w:cs="Times New Roman"/>
      <w:sz w:val="22"/>
      <w:szCs w:val="22"/>
    </w:rPr>
  </w:style>
  <w:style w:type="paragraph" w:customStyle="1" w:styleId="Enumeration">
    <w:name w:val="Enumeration"/>
    <w:basedOn w:val="Normal"/>
    <w:rsid w:val="00BB4FC0"/>
    <w:pPr>
      <w:tabs>
        <w:tab w:val="num" w:pos="720"/>
      </w:tabs>
      <w:ind w:left="720" w:hanging="720"/>
      <w:jc w:val="both"/>
    </w:pPr>
    <w:rPr>
      <w:rFonts w:ascii="Times New Roman" w:eastAsia="Times New Roman" w:hAnsi="Times New Roman" w:cs="Times New Roman"/>
      <w:sz w:val="22"/>
      <w:szCs w:val="22"/>
    </w:rPr>
  </w:style>
  <w:style w:type="paragraph" w:customStyle="1" w:styleId="Equation">
    <w:name w:val="Equation"/>
    <w:basedOn w:val="Normal"/>
    <w:link w:val="EquationChar"/>
    <w:rsid w:val="00BB4FC0"/>
    <w:pPr>
      <w:tabs>
        <w:tab w:val="left" w:pos="720"/>
        <w:tab w:val="right" w:pos="7088"/>
      </w:tabs>
      <w:spacing w:before="120" w:after="120"/>
      <w:jc w:val="both"/>
    </w:pPr>
    <w:rPr>
      <w:rFonts w:ascii="Times New Roman" w:eastAsia="Times New Roman" w:hAnsi="Times New Roman" w:cs="Times New Roman"/>
      <w:sz w:val="22"/>
    </w:rPr>
  </w:style>
  <w:style w:type="character" w:customStyle="1" w:styleId="EquationChar">
    <w:name w:val="Equation Char"/>
    <w:link w:val="Equation"/>
    <w:rsid w:val="00BB4FC0"/>
    <w:rPr>
      <w:rFonts w:ascii="Times New Roman" w:eastAsia="Times New Roman" w:hAnsi="Times New Roman" w:cs="Times New Roman"/>
      <w:sz w:val="22"/>
    </w:rPr>
  </w:style>
  <w:style w:type="paragraph" w:customStyle="1" w:styleId="Figure">
    <w:name w:val="Figure"/>
    <w:basedOn w:val="Normal"/>
    <w:rsid w:val="00BB4FC0"/>
    <w:pPr>
      <w:tabs>
        <w:tab w:val="num" w:pos="720"/>
      </w:tabs>
      <w:spacing w:before="120" w:after="120"/>
      <w:ind w:left="720" w:right="284" w:hanging="720"/>
      <w:jc w:val="both"/>
    </w:pPr>
    <w:rPr>
      <w:rFonts w:ascii="Times New Roman" w:eastAsia="Times New Roman" w:hAnsi="Times New Roman" w:cs="Times New Roman"/>
    </w:rPr>
  </w:style>
  <w:style w:type="paragraph" w:customStyle="1" w:styleId="Acknowledge">
    <w:name w:val="Acknowledge"/>
    <w:basedOn w:val="Normal"/>
    <w:rsid w:val="00BB4FC0"/>
    <w:pPr>
      <w:spacing w:before="240" w:after="120"/>
      <w:jc w:val="both"/>
    </w:pPr>
    <w:rPr>
      <w:rFonts w:ascii="Times New Roman" w:eastAsia="Times New Roman" w:hAnsi="Times New Roman" w:cs="Times New Roman"/>
      <w:b/>
      <w:sz w:val="24"/>
      <w:szCs w:val="22"/>
    </w:rPr>
  </w:style>
  <w:style w:type="character" w:customStyle="1" w:styleId="ListParagraphChar">
    <w:name w:val="List Paragraph Char"/>
    <w:aliases w:val="Body of text Char"/>
    <w:link w:val="ListParagraph"/>
    <w:uiPriority w:val="34"/>
    <w:rsid w:val="00BB4FC0"/>
    <w:rPr>
      <w:rFonts w:cs="Times New Roman"/>
      <w:sz w:val="22"/>
      <w:szCs w:val="22"/>
    </w:rPr>
  </w:style>
  <w:style w:type="paragraph" w:styleId="Bibliography">
    <w:name w:val="Bibliography"/>
    <w:basedOn w:val="Normal"/>
    <w:next w:val="Normal"/>
    <w:uiPriority w:val="37"/>
    <w:unhideWhenUsed/>
    <w:rsid w:val="00BB4FC0"/>
    <w:pPr>
      <w:spacing w:after="200" w:line="276" w:lineRule="auto"/>
    </w:pPr>
    <w:rPr>
      <w:rFonts w:cs="Arial"/>
      <w:sz w:val="22"/>
      <w:szCs w:val="22"/>
    </w:rPr>
  </w:style>
  <w:style w:type="character" w:customStyle="1" w:styleId="UnresolvedMention1">
    <w:name w:val="Unresolved Mention1"/>
    <w:uiPriority w:val="99"/>
    <w:semiHidden/>
    <w:unhideWhenUsed/>
    <w:rsid w:val="007E6BAD"/>
    <w:rPr>
      <w:color w:val="605E5C"/>
      <w:shd w:val="clear" w:color="auto" w:fill="E1DFDD"/>
    </w:rPr>
  </w:style>
  <w:style w:type="character" w:customStyle="1" w:styleId="Heading3Char">
    <w:name w:val="Heading 3 Char"/>
    <w:link w:val="Heading3"/>
    <w:uiPriority w:val="9"/>
    <w:semiHidden/>
    <w:rsid w:val="005B0281"/>
    <w:rPr>
      <w:rFonts w:ascii="Calibri Light" w:eastAsia="Times New Roman" w:hAnsi="Calibri Light" w:cs="Times New Roman"/>
      <w:color w:val="1F4D78"/>
      <w:sz w:val="24"/>
      <w:szCs w:val="24"/>
    </w:rPr>
  </w:style>
  <w:style w:type="character" w:customStyle="1" w:styleId="Heading4Char">
    <w:name w:val="Heading 4 Char"/>
    <w:link w:val="Heading4"/>
    <w:uiPriority w:val="9"/>
    <w:semiHidden/>
    <w:rsid w:val="005B0281"/>
    <w:rPr>
      <w:rFonts w:ascii="Calibri Light" w:eastAsia="Times New Roman" w:hAnsi="Calibri Light" w:cs="Times New Roman"/>
      <w:i/>
      <w:iCs/>
      <w:color w:val="2E74B5"/>
    </w:rPr>
  </w:style>
  <w:style w:type="character" w:customStyle="1" w:styleId="Heading5Char">
    <w:name w:val="Heading 5 Char"/>
    <w:link w:val="Heading5"/>
    <w:uiPriority w:val="9"/>
    <w:semiHidden/>
    <w:rsid w:val="005B0281"/>
    <w:rPr>
      <w:rFonts w:ascii="Calibri Light" w:eastAsia="Times New Roman" w:hAnsi="Calibri Light" w:cs="Times New Roman"/>
      <w:color w:val="2E74B5"/>
    </w:rPr>
  </w:style>
  <w:style w:type="character" w:customStyle="1" w:styleId="Heading6Char">
    <w:name w:val="Heading 6 Char"/>
    <w:link w:val="Heading6"/>
    <w:uiPriority w:val="9"/>
    <w:semiHidden/>
    <w:rsid w:val="005B0281"/>
    <w:rPr>
      <w:rFonts w:ascii="Calibri Light" w:eastAsia="Times New Roman" w:hAnsi="Calibri Light" w:cs="Times New Roman"/>
      <w:color w:val="1F4D78"/>
    </w:rPr>
  </w:style>
  <w:style w:type="character" w:customStyle="1" w:styleId="Heading7Char">
    <w:name w:val="Heading 7 Char"/>
    <w:link w:val="Heading7"/>
    <w:uiPriority w:val="9"/>
    <w:semiHidden/>
    <w:rsid w:val="005B0281"/>
    <w:rPr>
      <w:rFonts w:ascii="Calibri Light" w:eastAsia="Times New Roman" w:hAnsi="Calibri Light" w:cs="Times New Roman"/>
      <w:i/>
      <w:iCs/>
      <w:color w:val="1F4D78"/>
    </w:rPr>
  </w:style>
  <w:style w:type="character" w:customStyle="1" w:styleId="Heading8Char">
    <w:name w:val="Heading 8 Char"/>
    <w:link w:val="Heading8"/>
    <w:uiPriority w:val="9"/>
    <w:semiHidden/>
    <w:rsid w:val="005B0281"/>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5B0281"/>
    <w:rPr>
      <w:rFonts w:ascii="Calibri Light" w:eastAsia="Times New Roman" w:hAnsi="Calibri Light" w:cs="Times New Roman"/>
      <w:i/>
      <w:iCs/>
      <w:color w:val="272727"/>
      <w:sz w:val="21"/>
      <w:szCs w:val="21"/>
    </w:rPr>
  </w:style>
  <w:style w:type="paragraph" w:styleId="HTMLPreformatted">
    <w:name w:val="HTML Preformatted"/>
    <w:basedOn w:val="Normal"/>
    <w:link w:val="HTMLPreformattedChar"/>
    <w:uiPriority w:val="99"/>
    <w:unhideWhenUsed/>
    <w:qFormat/>
    <w:rsid w:val="005B0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id-ID"/>
    </w:rPr>
  </w:style>
  <w:style w:type="character" w:customStyle="1" w:styleId="HTMLPreformattedChar">
    <w:name w:val="HTML Preformatted Char"/>
    <w:link w:val="HTMLPreformatted"/>
    <w:uiPriority w:val="99"/>
    <w:qFormat/>
    <w:rsid w:val="005B0281"/>
    <w:rPr>
      <w:rFonts w:ascii="Courier New" w:eastAsia="Times New Roman" w:hAnsi="Courier New" w:cs="Courier New"/>
      <w:lang w:val="id-ID" w:eastAsia="id-ID"/>
    </w:rPr>
  </w:style>
  <w:style w:type="character" w:customStyle="1" w:styleId="warna-ayat">
    <w:name w:val="warna-ayat"/>
    <w:basedOn w:val="DefaultParagraphFont"/>
    <w:rsid w:val="007447F3"/>
  </w:style>
  <w:style w:type="character" w:customStyle="1" w:styleId="lafadz-allah">
    <w:name w:val="lafadz-allah"/>
    <w:basedOn w:val="DefaultParagraphFont"/>
    <w:rsid w:val="007447F3"/>
  </w:style>
  <w:style w:type="character" w:customStyle="1" w:styleId="sw">
    <w:name w:val="sw"/>
    <w:basedOn w:val="DefaultParagraphFont"/>
    <w:rsid w:val="00F41510"/>
  </w:style>
  <w:style w:type="paragraph" w:styleId="FootnoteText">
    <w:name w:val="footnote text"/>
    <w:basedOn w:val="Normal"/>
    <w:link w:val="FootnoteTextChar"/>
    <w:uiPriority w:val="99"/>
    <w:semiHidden/>
    <w:unhideWhenUsed/>
    <w:rsid w:val="00865C3C"/>
  </w:style>
  <w:style w:type="character" w:customStyle="1" w:styleId="FootnoteTextChar">
    <w:name w:val="Footnote Text Char"/>
    <w:basedOn w:val="DefaultParagraphFont"/>
    <w:link w:val="FootnoteText"/>
    <w:uiPriority w:val="99"/>
    <w:semiHidden/>
    <w:rsid w:val="00865C3C"/>
  </w:style>
  <w:style w:type="character" w:styleId="FootnoteReference">
    <w:name w:val="footnote reference"/>
    <w:uiPriority w:val="99"/>
    <w:semiHidden/>
    <w:unhideWhenUsed/>
    <w:rsid w:val="00865C3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astoen.oesman@gmail.com" TargetMode="External"/><Relationship Id="rId4" Type="http://schemas.openxmlformats.org/officeDocument/2006/relationships/styles" Target="styles.xml"/><Relationship Id="rId9" Type="http://schemas.openxmlformats.org/officeDocument/2006/relationships/hyperlink" Target="mailto:1luthfifirdaus127@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journal.uniga.ac.id/index.php/JPAI" TargetMode="External"/><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uniga.ac.id/index.php/JPA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Custom%20Office%20Templates\JURNAL%20PAI%20DASAR%20KELOMPOK%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fxwc0+R22iRP7muigWJZPjXadg==">AMUW2mWmqH4slXojP7mJHhUH0KQ4Q2a3BIrB/UzT4gcafXa795S0ysHo13Dkzjd5KPKHdUQTcWf4iH2hNc2g46jMfsWamYXzOJjgEeIsyoclWBBmXJmbKwfgsfaPD7yl7wxhUaBxolzFmbP3oo+UAdkHyLLRBpzm1HgQmj/alfjEmTSR4bUL2YWwSIF1JxfzUa9zrU4S0FSZevgiMBLFXPb/iqHCqLnSog==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BBBC1D-B1D5-499D-8585-14202613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PAI DASAR KELOMPOK 1</Template>
  <TotalTime>484</TotalTime>
  <Pages>4</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26293</CharactersWithSpaces>
  <SharedDoc>false</SharedDoc>
  <HLinks>
    <vt:vector size="42" baseType="variant">
      <vt:variant>
        <vt:i4>7798794</vt:i4>
      </vt:variant>
      <vt:variant>
        <vt:i4>6</vt:i4>
      </vt:variant>
      <vt:variant>
        <vt:i4>0</vt:i4>
      </vt:variant>
      <vt:variant>
        <vt:i4>5</vt:i4>
      </vt:variant>
      <vt:variant>
        <vt:lpwstr>mailto:utaris804@gmail.com</vt:lpwstr>
      </vt:variant>
      <vt:variant>
        <vt:lpwstr/>
      </vt:variant>
      <vt:variant>
        <vt:i4>6488095</vt:i4>
      </vt:variant>
      <vt:variant>
        <vt:i4>3</vt:i4>
      </vt:variant>
      <vt:variant>
        <vt:i4>0</vt:i4>
      </vt:variant>
      <vt:variant>
        <vt:i4>5</vt:i4>
      </vt:variant>
      <vt:variant>
        <vt:lpwstr>mailto:nurainun.nissa04@gmail.com</vt:lpwstr>
      </vt:variant>
      <vt:variant>
        <vt:lpwstr/>
      </vt:variant>
      <vt:variant>
        <vt:i4>655403</vt:i4>
      </vt:variant>
      <vt:variant>
        <vt:i4>0</vt:i4>
      </vt:variant>
      <vt:variant>
        <vt:i4>0</vt:i4>
      </vt:variant>
      <vt:variant>
        <vt:i4>5</vt:i4>
      </vt:variant>
      <vt:variant>
        <vt:lpwstr>mailto:astielaassn@gmail.com</vt:lpwstr>
      </vt:variant>
      <vt:variant>
        <vt:lpwstr/>
      </vt:variant>
      <vt:variant>
        <vt:i4>3801205</vt:i4>
      </vt:variant>
      <vt:variant>
        <vt:i4>15</vt:i4>
      </vt:variant>
      <vt:variant>
        <vt:i4>0</vt:i4>
      </vt:variant>
      <vt:variant>
        <vt:i4>5</vt:i4>
      </vt:variant>
      <vt:variant>
        <vt:lpwstr>https://journal.uniga.ac.id/index.php/JPAI</vt:lpwstr>
      </vt:variant>
      <vt:variant>
        <vt:lpwstr/>
      </vt:variant>
      <vt:variant>
        <vt:i4>6291503</vt:i4>
      </vt:variant>
      <vt:variant>
        <vt:i4>9</vt:i4>
      </vt:variant>
      <vt:variant>
        <vt:i4>0</vt:i4>
      </vt:variant>
      <vt:variant>
        <vt:i4>5</vt:i4>
      </vt:variant>
      <vt:variant>
        <vt:lpwstr>http://www.journal.uniga.ac.id/</vt:lpwstr>
      </vt:variant>
      <vt:variant>
        <vt:lpwstr/>
      </vt:variant>
      <vt:variant>
        <vt:i4>3801205</vt:i4>
      </vt:variant>
      <vt:variant>
        <vt:i4>6</vt:i4>
      </vt:variant>
      <vt:variant>
        <vt:i4>0</vt:i4>
      </vt:variant>
      <vt:variant>
        <vt:i4>5</vt:i4>
      </vt:variant>
      <vt:variant>
        <vt:lpwstr>https://journal.uniga.ac.id/index.php/JPAI</vt:lpwstr>
      </vt:variant>
      <vt:variant>
        <vt:lpwstr/>
      </vt:variant>
      <vt:variant>
        <vt:i4>6291503</vt:i4>
      </vt:variant>
      <vt:variant>
        <vt:i4>3</vt:i4>
      </vt:variant>
      <vt:variant>
        <vt:i4>0</vt:i4>
      </vt:variant>
      <vt:variant>
        <vt:i4>5</vt:i4>
      </vt:variant>
      <vt:variant>
        <vt:lpwstr>http://www.journal.uniga.ac.id/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cahya</cp:lastModifiedBy>
  <cp:revision>6</cp:revision>
  <dcterms:created xsi:type="dcterms:W3CDTF">2023-06-22T14:35:00Z</dcterms:created>
  <dcterms:modified xsi:type="dcterms:W3CDTF">2023-07-10T06:49:00Z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3be72e40-462a-3d9f-a291-d0da5c689d70</vt:lpwstr>
  </property>
  <property fmtid="{D5CDD505-2E9C-101B-9397-08002B2CF9AE}" pid="24" name="Mendeley Citation Style_1">
    <vt:lpwstr>http://www.zotero.org/styles/modern-language-association</vt:lpwstr>
  </property>
</Properties>
</file>