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3D" w:rsidRPr="00BA50F3" w:rsidRDefault="00BF013D" w:rsidP="00BF01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0A1F">
        <w:rPr>
          <w:rFonts w:ascii="Times New Roman" w:hAnsi="Times New Roman" w:cs="Times New Roman"/>
          <w:b/>
          <w:sz w:val="24"/>
          <w:szCs w:val="24"/>
          <w:lang w:val="id-ID"/>
        </w:rPr>
        <w:t xml:space="preserve">LAMPIRAN </w:t>
      </w:r>
      <w:r w:rsidRPr="003B0A1F">
        <w:rPr>
          <w:rFonts w:ascii="Times New Roman" w:hAnsi="Times New Roman" w:cs="Times New Roman"/>
          <w:b/>
          <w:sz w:val="24"/>
          <w:szCs w:val="24"/>
        </w:rPr>
        <w:t xml:space="preserve">HASIL </w:t>
      </w:r>
      <w:r w:rsidRPr="003B0A1F">
        <w:rPr>
          <w:rFonts w:ascii="Times New Roman" w:hAnsi="Times New Roman" w:cs="Times New Roman"/>
          <w:b/>
          <w:sz w:val="24"/>
          <w:szCs w:val="24"/>
          <w:lang w:val="id-ID"/>
        </w:rPr>
        <w:t>OUTPUT SPSS</w:t>
      </w:r>
    </w:p>
    <w:p w:rsidR="00BF013D" w:rsidRPr="003B0A1F" w:rsidRDefault="00BF013D" w:rsidP="00BF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0A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Frequencies</w:t>
      </w:r>
    </w:p>
    <w:tbl>
      <w:tblPr>
        <w:tblW w:w="4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055"/>
        <w:gridCol w:w="1141"/>
        <w:gridCol w:w="1260"/>
      </w:tblGrid>
      <w:tr w:rsidR="00BF013D" w:rsidRPr="003B0A1F" w:rsidTr="00AB46E8">
        <w:trPr>
          <w:cantSplit/>
        </w:trPr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Statistics</w:t>
            </w:r>
          </w:p>
        </w:tc>
      </w:tr>
      <w:tr w:rsidR="00BF013D" w:rsidRPr="003B0A1F" w:rsidTr="00AB46E8">
        <w:trPr>
          <w:cantSplit/>
        </w:trPr>
        <w:tc>
          <w:tcPr>
            <w:tcW w:w="18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usia</w:t>
            </w: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pekerjaan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</w:t>
            </w:r>
          </w:p>
        </w:tc>
        <w:tc>
          <w:tcPr>
            <w:tcW w:w="105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14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114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</w:tr>
    </w:tbl>
    <w:p w:rsidR="00BF013D" w:rsidRPr="003B0A1F" w:rsidRDefault="00BF013D" w:rsidP="00BF01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F013D" w:rsidRPr="003B0A1F" w:rsidRDefault="00BF013D" w:rsidP="00BF01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2724"/>
        <w:gridCol w:w="1294"/>
        <w:gridCol w:w="1140"/>
        <w:gridCol w:w="1549"/>
        <w:gridCol w:w="1634"/>
      </w:tblGrid>
      <w:tr w:rsidR="00BF013D" w:rsidRPr="003B0A1F" w:rsidTr="00AB46E8">
        <w:trPr>
          <w:cantSplit/>
        </w:trPr>
        <w:tc>
          <w:tcPr>
            <w:tcW w:w="9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pekerjaan</w:t>
            </w:r>
          </w:p>
        </w:tc>
      </w:tr>
      <w:tr w:rsidR="00BF013D" w:rsidRPr="003B0A1F" w:rsidTr="00AB46E8">
        <w:trPr>
          <w:cantSplit/>
        </w:trPr>
        <w:tc>
          <w:tcPr>
            <w:tcW w:w="353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272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Aktor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Belum bekerja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.5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Freelancer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Freshgraduate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Honor pegawai BUMD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1.3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Influencer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1.5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Karyawan kredivo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1.8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Karyawan PNM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2.0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Mahasiswa &amp; Pegawai Swasta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2.3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Online shop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2.5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Owner online shop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2.8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Pegawai BUMN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3.5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Pegawai Negeri Sipil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Pegawai PT. Kereta Commuter Indonesia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5.3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Pegawai Swasta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16.0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16.0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21.3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Pelajar/Mahasiswa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73.5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73.5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94.8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Pencari kerja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95.0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PPNPN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95.3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Stay at home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95.5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Talent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95.8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usaha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96.0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Wiraswasta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13D" w:rsidRPr="003B0A1F" w:rsidRDefault="00BF013D" w:rsidP="00BF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13D" w:rsidRPr="00BA50F3" w:rsidRDefault="00BF013D" w:rsidP="00BF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Regression</w:t>
      </w:r>
    </w:p>
    <w:tbl>
      <w:tblPr>
        <w:tblW w:w="61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2382"/>
        <w:gridCol w:w="1493"/>
        <w:gridCol w:w="1353"/>
      </w:tblGrid>
      <w:tr w:rsidR="00BF013D" w:rsidRPr="003B0A1F" w:rsidTr="00AB46E8">
        <w:trPr>
          <w:cantSplit/>
          <w:trHeight w:val="435"/>
        </w:trPr>
        <w:tc>
          <w:tcPr>
            <w:tcW w:w="6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Coefficients</w:t>
            </w:r>
            <w:r w:rsidRPr="003B0A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  <w:vertAlign w:val="superscript"/>
              </w:rPr>
              <w:t>a</w:t>
            </w:r>
          </w:p>
        </w:tc>
      </w:tr>
      <w:tr w:rsidR="00BF013D" w:rsidRPr="003B0A1F" w:rsidTr="00AB46E8">
        <w:trPr>
          <w:cantSplit/>
          <w:trHeight w:val="435"/>
        </w:trPr>
        <w:tc>
          <w:tcPr>
            <w:tcW w:w="33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Model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Collinearity Statistics</w:t>
            </w:r>
          </w:p>
        </w:tc>
      </w:tr>
      <w:tr w:rsidR="00BF013D" w:rsidRPr="003B0A1F" w:rsidTr="00AB46E8">
        <w:trPr>
          <w:cantSplit/>
          <w:trHeight w:val="435"/>
        </w:trPr>
        <w:tc>
          <w:tcPr>
            <w:tcW w:w="33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Tolerance</w:t>
            </w:r>
          </w:p>
        </w:tc>
        <w:tc>
          <w:tcPr>
            <w:tcW w:w="135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VIF</w:t>
            </w:r>
          </w:p>
        </w:tc>
      </w:tr>
      <w:tr w:rsidR="00BF013D" w:rsidRPr="003B0A1F" w:rsidTr="00AB46E8">
        <w:trPr>
          <w:cantSplit/>
          <w:trHeight w:val="406"/>
        </w:trPr>
        <w:tc>
          <w:tcPr>
            <w:tcW w:w="96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238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Kredibilitas</w:t>
            </w:r>
          </w:p>
        </w:tc>
        <w:tc>
          <w:tcPr>
            <w:tcW w:w="14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.651</w:t>
            </w:r>
          </w:p>
        </w:tc>
        <w:tc>
          <w:tcPr>
            <w:tcW w:w="13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1.535</w:t>
            </w:r>
          </w:p>
        </w:tc>
      </w:tr>
      <w:tr w:rsidR="00BF013D" w:rsidRPr="003B0A1F" w:rsidTr="00AB46E8">
        <w:trPr>
          <w:cantSplit/>
          <w:trHeight w:val="464"/>
        </w:trPr>
        <w:tc>
          <w:tcPr>
            <w:tcW w:w="9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Daya Tarik Humor</w:t>
            </w:r>
          </w:p>
        </w:tc>
        <w:tc>
          <w:tcPr>
            <w:tcW w:w="14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.651</w:t>
            </w:r>
          </w:p>
        </w:tc>
        <w:tc>
          <w:tcPr>
            <w:tcW w:w="13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1.535</w:t>
            </w:r>
          </w:p>
        </w:tc>
      </w:tr>
      <w:tr w:rsidR="00BF013D" w:rsidRPr="003B0A1F" w:rsidTr="00AB46E8">
        <w:trPr>
          <w:cantSplit/>
          <w:trHeight w:val="435"/>
        </w:trPr>
        <w:tc>
          <w:tcPr>
            <w:tcW w:w="6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a. Dependent Variable: Sikap Khalayak</w:t>
            </w:r>
          </w:p>
        </w:tc>
      </w:tr>
    </w:tbl>
    <w:p w:rsidR="00BF013D" w:rsidRPr="003B0A1F" w:rsidRDefault="00BF013D" w:rsidP="00BF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753"/>
        <w:gridCol w:w="914"/>
        <w:gridCol w:w="1101"/>
        <w:gridCol w:w="1101"/>
        <w:gridCol w:w="1102"/>
        <w:gridCol w:w="1008"/>
        <w:gridCol w:w="754"/>
        <w:gridCol w:w="754"/>
        <w:gridCol w:w="1099"/>
      </w:tblGrid>
      <w:tr w:rsidR="00BF013D" w:rsidRPr="003B0A1F" w:rsidTr="00AB46E8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3B0A1F">
              <w:rPr>
                <w:rFonts w:ascii="Arial" w:hAnsi="Arial" w:cs="Arial"/>
                <w:b/>
                <w:bCs/>
                <w:color w:val="010205"/>
                <w:sz w:val="24"/>
                <w:szCs w:val="24"/>
              </w:rPr>
              <w:t>Model Summary</w:t>
            </w:r>
          </w:p>
        </w:tc>
      </w:tr>
      <w:tr w:rsidR="00BF013D" w:rsidRPr="003B0A1F" w:rsidTr="00AB46E8">
        <w:trPr>
          <w:cantSplit/>
        </w:trPr>
        <w:tc>
          <w:tcPr>
            <w:tcW w:w="33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264A60"/>
                <w:sz w:val="24"/>
                <w:szCs w:val="24"/>
              </w:rPr>
              <w:t>Model</w:t>
            </w:r>
          </w:p>
        </w:tc>
        <w:tc>
          <w:tcPr>
            <w:tcW w:w="429" w:type="pct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264A60"/>
                <w:sz w:val="24"/>
                <w:szCs w:val="24"/>
              </w:rPr>
              <w:t>R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264A60"/>
                <w:sz w:val="24"/>
                <w:szCs w:val="24"/>
              </w:rPr>
              <w:t>R Square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264A60"/>
                <w:sz w:val="24"/>
                <w:szCs w:val="24"/>
              </w:rPr>
              <w:t>Adjusted R Square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264A60"/>
                <w:sz w:val="24"/>
                <w:szCs w:val="24"/>
              </w:rPr>
              <w:t>Std. Error of the Estimate</w:t>
            </w:r>
          </w:p>
        </w:tc>
        <w:tc>
          <w:tcPr>
            <w:tcW w:w="2555" w:type="pct"/>
            <w:gridSpan w:val="5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264A60"/>
                <w:sz w:val="24"/>
                <w:szCs w:val="24"/>
              </w:rPr>
              <w:t>Change Statistics</w:t>
            </w:r>
          </w:p>
        </w:tc>
      </w:tr>
      <w:tr w:rsidR="00BF013D" w:rsidRPr="003B0A1F" w:rsidTr="00AB46E8">
        <w:trPr>
          <w:cantSplit/>
        </w:trPr>
        <w:tc>
          <w:tcPr>
            <w:tcW w:w="33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4"/>
                <w:szCs w:val="24"/>
              </w:rPr>
            </w:pPr>
          </w:p>
        </w:tc>
        <w:tc>
          <w:tcPr>
            <w:tcW w:w="429" w:type="pct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4"/>
                <w:szCs w:val="24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4"/>
                <w:szCs w:val="24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264A60"/>
                <w:sz w:val="24"/>
                <w:szCs w:val="24"/>
              </w:rPr>
              <w:t>R Square Change</w:t>
            </w:r>
          </w:p>
        </w:tc>
        <w:tc>
          <w:tcPr>
            <w:tcW w:w="46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264A60"/>
                <w:sz w:val="24"/>
                <w:szCs w:val="24"/>
              </w:rPr>
              <w:t>F Change</w:t>
            </w:r>
          </w:p>
        </w:tc>
        <w:tc>
          <w:tcPr>
            <w:tcW w:w="429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264A60"/>
                <w:sz w:val="24"/>
                <w:szCs w:val="24"/>
              </w:rPr>
              <w:t>df1</w:t>
            </w:r>
          </w:p>
        </w:tc>
        <w:tc>
          <w:tcPr>
            <w:tcW w:w="429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264A60"/>
                <w:sz w:val="24"/>
                <w:szCs w:val="24"/>
              </w:rPr>
              <w:t>df2</w:t>
            </w:r>
          </w:p>
        </w:tc>
        <w:tc>
          <w:tcPr>
            <w:tcW w:w="615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264A60"/>
                <w:sz w:val="24"/>
                <w:szCs w:val="24"/>
              </w:rPr>
              <w:t>Sig. F Change</w:t>
            </w:r>
          </w:p>
        </w:tc>
      </w:tr>
      <w:tr w:rsidR="00BF013D" w:rsidRPr="003B0A1F" w:rsidTr="00AB46E8">
        <w:trPr>
          <w:cantSplit/>
        </w:trPr>
        <w:tc>
          <w:tcPr>
            <w:tcW w:w="333" w:type="pc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264A60"/>
                <w:sz w:val="24"/>
                <w:szCs w:val="24"/>
              </w:rPr>
              <w:t>1</w:t>
            </w:r>
          </w:p>
        </w:tc>
        <w:tc>
          <w:tcPr>
            <w:tcW w:w="429" w:type="pct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010205"/>
                <w:sz w:val="24"/>
                <w:szCs w:val="24"/>
              </w:rPr>
              <w:t>.879</w:t>
            </w:r>
            <w:r w:rsidRPr="003B0A1F">
              <w:rPr>
                <w:rFonts w:ascii="Arial" w:hAnsi="Arial" w:cs="Arial"/>
                <w:color w:val="010205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55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010205"/>
                <w:sz w:val="24"/>
                <w:szCs w:val="24"/>
              </w:rPr>
              <w:t>.773</w:t>
            </w:r>
          </w:p>
        </w:tc>
        <w:tc>
          <w:tcPr>
            <w:tcW w:w="615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010205"/>
                <w:sz w:val="24"/>
                <w:szCs w:val="24"/>
              </w:rPr>
              <w:t>.772</w:t>
            </w:r>
          </w:p>
        </w:tc>
        <w:tc>
          <w:tcPr>
            <w:tcW w:w="615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010205"/>
                <w:sz w:val="24"/>
                <w:szCs w:val="24"/>
              </w:rPr>
              <w:t>.38923</w:t>
            </w:r>
          </w:p>
        </w:tc>
        <w:tc>
          <w:tcPr>
            <w:tcW w:w="615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010205"/>
                <w:sz w:val="24"/>
                <w:szCs w:val="24"/>
              </w:rPr>
              <w:t>.773</w:t>
            </w:r>
          </w:p>
        </w:tc>
        <w:tc>
          <w:tcPr>
            <w:tcW w:w="46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010205"/>
                <w:sz w:val="24"/>
                <w:szCs w:val="24"/>
              </w:rPr>
              <w:t>675.727</w:t>
            </w:r>
          </w:p>
        </w:tc>
        <w:tc>
          <w:tcPr>
            <w:tcW w:w="429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010205"/>
                <w:sz w:val="24"/>
                <w:szCs w:val="24"/>
              </w:rPr>
              <w:t>2</w:t>
            </w:r>
          </w:p>
        </w:tc>
        <w:tc>
          <w:tcPr>
            <w:tcW w:w="429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010205"/>
                <w:sz w:val="24"/>
                <w:szCs w:val="24"/>
              </w:rPr>
              <w:t>397</w:t>
            </w:r>
          </w:p>
        </w:tc>
        <w:tc>
          <w:tcPr>
            <w:tcW w:w="615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010205"/>
                <w:sz w:val="24"/>
                <w:szCs w:val="24"/>
              </w:rPr>
              <w:t>.000</w:t>
            </w:r>
          </w:p>
        </w:tc>
      </w:tr>
      <w:tr w:rsidR="00BF013D" w:rsidRPr="003B0A1F" w:rsidTr="00AB46E8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3B0A1F">
              <w:rPr>
                <w:rFonts w:ascii="Arial" w:hAnsi="Arial" w:cs="Arial"/>
                <w:color w:val="010205"/>
                <w:sz w:val="24"/>
                <w:szCs w:val="24"/>
              </w:rPr>
              <w:t>a. Predictors: (Constant), Daya Tarik Humor, Kredibilitas</w:t>
            </w:r>
          </w:p>
        </w:tc>
      </w:tr>
    </w:tbl>
    <w:p w:rsidR="00BF013D" w:rsidRPr="003B0A1F" w:rsidRDefault="00BF013D" w:rsidP="00BF01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29"/>
        <w:gridCol w:w="1634"/>
        <w:gridCol w:w="1141"/>
        <w:gridCol w:w="1566"/>
        <w:gridCol w:w="1141"/>
        <w:gridCol w:w="1141"/>
      </w:tblGrid>
      <w:tr w:rsidR="00BF013D" w:rsidRPr="003B0A1F" w:rsidTr="00AB46E8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ANOVA</w:t>
            </w:r>
            <w:r w:rsidRPr="003B0A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  <w:vertAlign w:val="superscript"/>
              </w:rPr>
              <w:t>a</w:t>
            </w:r>
          </w:p>
        </w:tc>
      </w:tr>
      <w:tr w:rsidR="00BF013D" w:rsidRPr="003B0A1F" w:rsidTr="00AB46E8">
        <w:trPr>
          <w:cantSplit/>
        </w:trPr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Model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Sum of Squares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df</w:t>
            </w:r>
          </w:p>
        </w:tc>
        <w:tc>
          <w:tcPr>
            <w:tcW w:w="156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Mean Square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Sig.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Regression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204.745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102.372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675.727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</w:rPr>
              <w:t>b</w:t>
            </w: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Residual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60.145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397</w:t>
            </w:r>
          </w:p>
        </w:tc>
        <w:tc>
          <w:tcPr>
            <w:tcW w:w="15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.151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3D" w:rsidRPr="003B0A1F" w:rsidTr="00AB46E8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264.890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399</w:t>
            </w:r>
          </w:p>
        </w:tc>
        <w:tc>
          <w:tcPr>
            <w:tcW w:w="156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3D" w:rsidRPr="003B0A1F" w:rsidTr="00AB46E8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a. Dependent Variable: Sikap Khalayak</w:t>
            </w:r>
          </w:p>
        </w:tc>
      </w:tr>
      <w:tr w:rsidR="00BF013D" w:rsidRPr="003B0A1F" w:rsidTr="00AB46E8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b. Predictors: (Constant), Daya Tarik Humor, Kredibilitas</w:t>
            </w:r>
          </w:p>
        </w:tc>
      </w:tr>
    </w:tbl>
    <w:p w:rsidR="00BF013D" w:rsidRPr="003B0A1F" w:rsidRDefault="00BF013D" w:rsidP="00BF01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1664"/>
        <w:gridCol w:w="1222"/>
        <w:gridCol w:w="1222"/>
        <w:gridCol w:w="1393"/>
        <w:gridCol w:w="939"/>
        <w:gridCol w:w="939"/>
        <w:gridCol w:w="1317"/>
      </w:tblGrid>
      <w:tr w:rsidR="00BF013D" w:rsidRPr="003B0A1F" w:rsidTr="00AB46E8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Coefficients</w:t>
            </w:r>
            <w:r w:rsidRPr="003B0A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  <w:vertAlign w:val="superscript"/>
              </w:rPr>
              <w:t>a</w:t>
            </w:r>
          </w:p>
        </w:tc>
      </w:tr>
      <w:tr w:rsidR="00BF013D" w:rsidRPr="003B0A1F" w:rsidTr="00AB46E8">
        <w:trPr>
          <w:cantSplit/>
        </w:trPr>
        <w:tc>
          <w:tcPr>
            <w:tcW w:w="126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Model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Unstandardized Coefficients</w:t>
            </w:r>
          </w:p>
        </w:tc>
        <w:tc>
          <w:tcPr>
            <w:tcW w:w="731" w:type="pc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Standardized Coefficients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Sig.</w:t>
            </w:r>
          </w:p>
        </w:tc>
        <w:tc>
          <w:tcPr>
            <w:tcW w:w="662" w:type="pc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Correlations</w:t>
            </w:r>
          </w:p>
        </w:tc>
      </w:tr>
      <w:tr w:rsidR="00BF013D" w:rsidRPr="003B0A1F" w:rsidTr="00AB46E8">
        <w:trPr>
          <w:cantSplit/>
        </w:trPr>
        <w:tc>
          <w:tcPr>
            <w:tcW w:w="126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B</w:t>
            </w:r>
          </w:p>
        </w:tc>
        <w:tc>
          <w:tcPr>
            <w:tcW w:w="662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Std. Error</w:t>
            </w:r>
          </w:p>
        </w:tc>
        <w:tc>
          <w:tcPr>
            <w:tcW w:w="731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Beta</w:t>
            </w:r>
          </w:p>
        </w:tc>
        <w:tc>
          <w:tcPr>
            <w:tcW w:w="510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Zero-order</w:t>
            </w:r>
          </w:p>
        </w:tc>
      </w:tr>
      <w:tr w:rsidR="00BF013D" w:rsidRPr="003B0A1F" w:rsidTr="00AB46E8">
        <w:trPr>
          <w:cantSplit/>
        </w:trPr>
        <w:tc>
          <w:tcPr>
            <w:tcW w:w="364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89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(Constant)</w:t>
            </w:r>
          </w:p>
        </w:tc>
        <w:tc>
          <w:tcPr>
            <w:tcW w:w="66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-.650</w:t>
            </w:r>
          </w:p>
        </w:tc>
        <w:tc>
          <w:tcPr>
            <w:tcW w:w="66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.116</w:t>
            </w:r>
          </w:p>
        </w:tc>
        <w:tc>
          <w:tcPr>
            <w:tcW w:w="73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-5.609</w:t>
            </w:r>
          </w:p>
        </w:tc>
        <w:tc>
          <w:tcPr>
            <w:tcW w:w="510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  <w:tc>
          <w:tcPr>
            <w:tcW w:w="66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3D" w:rsidRPr="003B0A1F" w:rsidTr="00AB46E8">
        <w:trPr>
          <w:cantSplit/>
        </w:trPr>
        <w:tc>
          <w:tcPr>
            <w:tcW w:w="364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Kredibilitas</w:t>
            </w:r>
          </w:p>
        </w:tc>
        <w:tc>
          <w:tcPr>
            <w:tcW w:w="66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.512</w:t>
            </w:r>
          </w:p>
        </w:tc>
        <w:tc>
          <w:tcPr>
            <w:tcW w:w="66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.040</w:t>
            </w:r>
          </w:p>
        </w:tc>
        <w:tc>
          <w:tcPr>
            <w:tcW w:w="73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.377</w:t>
            </w:r>
          </w:p>
        </w:tc>
        <w:tc>
          <w:tcPr>
            <w:tcW w:w="51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12.714</w:t>
            </w:r>
          </w:p>
        </w:tc>
        <w:tc>
          <w:tcPr>
            <w:tcW w:w="51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  <w:tc>
          <w:tcPr>
            <w:tcW w:w="66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.732</w:t>
            </w:r>
          </w:p>
        </w:tc>
      </w:tr>
      <w:tr w:rsidR="00BF013D" w:rsidRPr="003B0A1F" w:rsidTr="00AB46E8">
        <w:trPr>
          <w:cantSplit/>
        </w:trPr>
        <w:tc>
          <w:tcPr>
            <w:tcW w:w="364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Daya Tarik Humor</w:t>
            </w:r>
          </w:p>
        </w:tc>
        <w:tc>
          <w:tcPr>
            <w:tcW w:w="662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.675</w:t>
            </w:r>
          </w:p>
        </w:tc>
        <w:tc>
          <w:tcPr>
            <w:tcW w:w="66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.033</w:t>
            </w:r>
          </w:p>
        </w:tc>
        <w:tc>
          <w:tcPr>
            <w:tcW w:w="73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.602</w:t>
            </w:r>
          </w:p>
        </w:tc>
        <w:tc>
          <w:tcPr>
            <w:tcW w:w="510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20.332</w:t>
            </w:r>
          </w:p>
        </w:tc>
        <w:tc>
          <w:tcPr>
            <w:tcW w:w="510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  <w:tc>
          <w:tcPr>
            <w:tcW w:w="66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.825</w:t>
            </w:r>
          </w:p>
        </w:tc>
      </w:tr>
      <w:tr w:rsidR="00BF013D" w:rsidRPr="003B0A1F" w:rsidTr="00AB46E8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a. Dependent Variable: Sikap Khalayak</w:t>
            </w:r>
          </w:p>
        </w:tc>
      </w:tr>
    </w:tbl>
    <w:p w:rsidR="00BF013D" w:rsidRPr="003B0A1F" w:rsidRDefault="00BF013D" w:rsidP="00BF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013D" w:rsidRPr="003B0A1F" w:rsidRDefault="00BF013D" w:rsidP="00BF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013D" w:rsidRPr="003B0A1F" w:rsidRDefault="00BF013D" w:rsidP="00BF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0A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Charts</w:t>
      </w:r>
    </w:p>
    <w:p w:rsidR="00BF013D" w:rsidRPr="003B0A1F" w:rsidRDefault="00BF013D" w:rsidP="00BF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CD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ADB885A" wp14:editId="330AD5FD">
            <wp:extent cx="3686175" cy="2947758"/>
            <wp:effectExtent l="0" t="0" r="0" b="508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549" cy="295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13D" w:rsidRPr="003B0A1F" w:rsidRDefault="00BF013D" w:rsidP="00BF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F013D" w:rsidRPr="003B0A1F" w:rsidRDefault="00BF013D" w:rsidP="00BF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0A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Correlations</w:t>
      </w:r>
    </w:p>
    <w:tbl>
      <w:tblPr>
        <w:tblW w:w="5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8"/>
        <w:gridCol w:w="2213"/>
        <w:gridCol w:w="1634"/>
      </w:tblGrid>
      <w:tr w:rsidR="00BF013D" w:rsidRPr="003B0A1F" w:rsidTr="00AB46E8">
        <w:trPr>
          <w:cantSplit/>
        </w:trPr>
        <w:tc>
          <w:tcPr>
            <w:tcW w:w="5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Correlations</w:t>
            </w:r>
          </w:p>
        </w:tc>
      </w:tr>
      <w:tr w:rsidR="00BF013D" w:rsidRPr="003B0A1F" w:rsidTr="00AB46E8">
        <w:trPr>
          <w:cantSplit/>
        </w:trPr>
        <w:tc>
          <w:tcPr>
            <w:tcW w:w="422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Sikap Khalayak</w:t>
            </w:r>
          </w:p>
        </w:tc>
      </w:tr>
      <w:tr w:rsidR="00BF013D" w:rsidRPr="003B0A1F" w:rsidTr="00AB46E8">
        <w:trPr>
          <w:cantSplit/>
        </w:trPr>
        <w:tc>
          <w:tcPr>
            <w:tcW w:w="200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Kredibilitas</w:t>
            </w:r>
          </w:p>
        </w:tc>
        <w:tc>
          <w:tcPr>
            <w:tcW w:w="22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Pearson Correlation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.732</w:t>
            </w:r>
          </w:p>
        </w:tc>
      </w:tr>
      <w:tr w:rsidR="00BF013D" w:rsidRPr="003B0A1F" w:rsidTr="00AB46E8">
        <w:trPr>
          <w:cantSplit/>
        </w:trPr>
        <w:tc>
          <w:tcPr>
            <w:tcW w:w="200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Sig. (2-tailed)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</w:tr>
      <w:tr w:rsidR="00BF013D" w:rsidRPr="003B0A1F" w:rsidTr="00AB46E8">
        <w:trPr>
          <w:cantSplit/>
        </w:trPr>
        <w:tc>
          <w:tcPr>
            <w:tcW w:w="200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</w:tr>
      <w:tr w:rsidR="00BF013D" w:rsidRPr="003B0A1F" w:rsidTr="00AB46E8">
        <w:trPr>
          <w:cantSplit/>
        </w:trPr>
        <w:tc>
          <w:tcPr>
            <w:tcW w:w="200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Daya Tarik Humor</w:t>
            </w:r>
          </w:p>
        </w:tc>
        <w:tc>
          <w:tcPr>
            <w:tcW w:w="22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Pearson Correlation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.825</w:t>
            </w:r>
          </w:p>
        </w:tc>
      </w:tr>
      <w:tr w:rsidR="00BF013D" w:rsidRPr="003B0A1F" w:rsidTr="00AB46E8">
        <w:trPr>
          <w:cantSplit/>
        </w:trPr>
        <w:tc>
          <w:tcPr>
            <w:tcW w:w="20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Sig. (2-tailed)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</w:tr>
      <w:tr w:rsidR="00BF013D" w:rsidRPr="003B0A1F" w:rsidTr="00AB46E8">
        <w:trPr>
          <w:cantSplit/>
        </w:trPr>
        <w:tc>
          <w:tcPr>
            <w:tcW w:w="20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F013D" w:rsidRPr="003B0A1F" w:rsidRDefault="00BF013D" w:rsidP="00AB46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</w:tr>
    </w:tbl>
    <w:p w:rsidR="00BF013D" w:rsidRPr="003B0A1F" w:rsidRDefault="00BF013D" w:rsidP="00BF01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F013D" w:rsidRDefault="00BF013D" w:rsidP="00BF01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BF013D" w:rsidRDefault="00BF013D" w:rsidP="00BF01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BF013D" w:rsidRDefault="00BF013D" w:rsidP="00BF01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BF013D" w:rsidRDefault="00BF013D" w:rsidP="00BF01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BF013D" w:rsidRDefault="00BF013D" w:rsidP="00BF01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BF013D" w:rsidRDefault="00BF013D" w:rsidP="00BF01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BF013D" w:rsidRDefault="00BF013D" w:rsidP="00BF013D"/>
    <w:p w:rsidR="00793696" w:rsidRDefault="00793696">
      <w:bookmarkStart w:id="0" w:name="_GoBack"/>
      <w:bookmarkEnd w:id="0"/>
    </w:p>
    <w:sectPr w:rsidR="00793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70DD4"/>
    <w:multiLevelType w:val="hybridMultilevel"/>
    <w:tmpl w:val="BDDE86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3D"/>
    <w:rsid w:val="0004329F"/>
    <w:rsid w:val="00157C41"/>
    <w:rsid w:val="00281037"/>
    <w:rsid w:val="002A411B"/>
    <w:rsid w:val="004333BF"/>
    <w:rsid w:val="00593959"/>
    <w:rsid w:val="007013EB"/>
    <w:rsid w:val="00773B91"/>
    <w:rsid w:val="00793696"/>
    <w:rsid w:val="008A654B"/>
    <w:rsid w:val="009600CE"/>
    <w:rsid w:val="00AD3C08"/>
    <w:rsid w:val="00BF013D"/>
    <w:rsid w:val="00E2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50DC2-7B5F-4400-8016-59069E5D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pasi 2 taiiii"/>
    <w:basedOn w:val="Normal"/>
    <w:link w:val="ListParagraphChar"/>
    <w:uiPriority w:val="34"/>
    <w:qFormat/>
    <w:rsid w:val="00BF013D"/>
    <w:pPr>
      <w:ind w:left="720"/>
      <w:contextualSpacing/>
    </w:pPr>
  </w:style>
  <w:style w:type="character" w:customStyle="1" w:styleId="ListParagraphChar">
    <w:name w:val="List Paragraph Char"/>
    <w:aliases w:val="spasi 2 taiiii Char"/>
    <w:basedOn w:val="DefaultParagraphFont"/>
    <w:link w:val="ListParagraph"/>
    <w:uiPriority w:val="34"/>
    <w:rsid w:val="00BF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1738</Characters>
  <Application>Microsoft Office Word</Application>
  <DocSecurity>0</DocSecurity>
  <Lines>14</Lines>
  <Paragraphs>4</Paragraphs>
  <ScaleCrop>false</ScaleCrop>
  <Company>Toshiba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Layky</dc:creator>
  <cp:keywords/>
  <dc:description/>
  <cp:lastModifiedBy>Layky</cp:lastModifiedBy>
  <cp:revision>1</cp:revision>
  <dcterms:created xsi:type="dcterms:W3CDTF">2021-06-10T09:49:00Z</dcterms:created>
  <dcterms:modified xsi:type="dcterms:W3CDTF">2021-06-10T09:49:00Z</dcterms:modified>
</cp:coreProperties>
</file>